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B798E" w14:textId="77777777" w:rsidR="001F5948" w:rsidRDefault="001F5948" w:rsidP="001F5948">
      <w:pPr>
        <w:spacing w:after="0"/>
        <w:jc w:val="center"/>
        <w:rPr>
          <w:rFonts w:ascii="Perpetua" w:hAnsi="Perpetua"/>
          <w:b/>
          <w:bCs/>
          <w:sz w:val="24"/>
          <w:szCs w:val="24"/>
        </w:rPr>
      </w:pPr>
    </w:p>
    <w:p w14:paraId="61831526" w14:textId="77777777" w:rsidR="001F5948" w:rsidRPr="00095F12" w:rsidRDefault="001F5948" w:rsidP="001F5948">
      <w:pPr>
        <w:spacing w:after="0"/>
        <w:ind w:right="6"/>
        <w:jc w:val="center"/>
        <w:rPr>
          <w:rFonts w:cs="Arial"/>
        </w:rPr>
      </w:pPr>
      <w:r w:rsidRPr="00095F12">
        <w:rPr>
          <w:rFonts w:eastAsia="Lucida Calligraphy" w:cs="Arial"/>
          <w:i/>
          <w:color w:val="538135"/>
          <w:sz w:val="48"/>
        </w:rPr>
        <w:t xml:space="preserve">   Llanwarne &amp; District Group Parish Council  </w:t>
      </w:r>
    </w:p>
    <w:p w14:paraId="7CCF4777" w14:textId="77777777" w:rsidR="001F5948" w:rsidRPr="00095F12" w:rsidRDefault="001F5948" w:rsidP="001F5948">
      <w:pPr>
        <w:spacing w:after="0"/>
        <w:ind w:left="78"/>
        <w:jc w:val="center"/>
        <w:rPr>
          <w:rFonts w:cs="Arial"/>
        </w:rPr>
      </w:pPr>
      <w:r w:rsidRPr="00095F12">
        <w:rPr>
          <w:rFonts w:eastAsia="Lucida Calligraphy" w:cs="Arial"/>
          <w:i/>
          <w:color w:val="538135"/>
        </w:rPr>
        <w:t xml:space="preserve"> </w:t>
      </w:r>
    </w:p>
    <w:p w14:paraId="36F59951" w14:textId="77777777" w:rsidR="001F5948" w:rsidRPr="00A019EC" w:rsidRDefault="001F5948" w:rsidP="001F5948">
      <w:pPr>
        <w:spacing w:after="0"/>
        <w:jc w:val="center"/>
        <w:rPr>
          <w:rFonts w:ascii="Perpetua" w:hAnsi="Perpetua" w:cs="Arial"/>
          <w:szCs w:val="24"/>
        </w:rPr>
      </w:pPr>
      <w:r w:rsidRPr="00A019EC">
        <w:rPr>
          <w:rFonts w:ascii="Perpetua" w:hAnsi="Perpetua" w:cs="Arial"/>
          <w:szCs w:val="24"/>
        </w:rPr>
        <w:t>Minutes of the Parish Council Meeting held in Llanwarne Village Hall on</w:t>
      </w:r>
    </w:p>
    <w:p w14:paraId="07078049" w14:textId="77777777" w:rsidR="001F5948" w:rsidRDefault="001F5948" w:rsidP="001F5948">
      <w:pPr>
        <w:spacing w:after="0"/>
        <w:jc w:val="center"/>
        <w:rPr>
          <w:rFonts w:ascii="Perpetua" w:hAnsi="Perpetua" w:cs="Arial"/>
          <w:szCs w:val="24"/>
        </w:rPr>
      </w:pPr>
      <w:r w:rsidRPr="00A019EC">
        <w:rPr>
          <w:rFonts w:ascii="Perpetua" w:hAnsi="Perpetua" w:cs="Arial"/>
          <w:szCs w:val="24"/>
        </w:rPr>
        <w:t xml:space="preserve">Thursday </w:t>
      </w:r>
      <w:r>
        <w:rPr>
          <w:rFonts w:ascii="Perpetua" w:hAnsi="Perpetua" w:cs="Arial"/>
          <w:szCs w:val="24"/>
        </w:rPr>
        <w:t>16</w:t>
      </w:r>
      <w:r w:rsidRPr="0000723A">
        <w:rPr>
          <w:rFonts w:ascii="Perpetua" w:hAnsi="Perpetua" w:cs="Arial"/>
          <w:szCs w:val="24"/>
          <w:vertAlign w:val="superscript"/>
        </w:rPr>
        <w:t>th</w:t>
      </w:r>
      <w:r>
        <w:rPr>
          <w:rFonts w:ascii="Perpetua" w:hAnsi="Perpetua" w:cs="Arial"/>
          <w:szCs w:val="24"/>
        </w:rPr>
        <w:t xml:space="preserve"> July</w:t>
      </w:r>
      <w:r w:rsidRPr="00A019EC">
        <w:rPr>
          <w:rFonts w:ascii="Perpetua" w:hAnsi="Perpetua" w:cs="Arial"/>
          <w:szCs w:val="24"/>
        </w:rPr>
        <w:t xml:space="preserve"> 2026 at 19.30hrs</w:t>
      </w:r>
      <w:r>
        <w:rPr>
          <w:rFonts w:ascii="Perpetua" w:hAnsi="Perpetua" w:cs="Arial"/>
          <w:szCs w:val="24"/>
        </w:rPr>
        <w:t>*</w:t>
      </w:r>
    </w:p>
    <w:p w14:paraId="45D12B6A" w14:textId="77777777" w:rsidR="001F5948" w:rsidRDefault="001F5948" w:rsidP="001F5948">
      <w:pPr>
        <w:spacing w:after="0"/>
        <w:jc w:val="center"/>
        <w:rPr>
          <w:rFonts w:ascii="Perpetua" w:hAnsi="Perpetua" w:cs="Arial"/>
          <w:szCs w:val="24"/>
        </w:rPr>
      </w:pPr>
    </w:p>
    <w:p w14:paraId="047B5282" w14:textId="77777777" w:rsidR="001F5948" w:rsidRPr="00E463C7" w:rsidRDefault="001F5948" w:rsidP="001F5948">
      <w:pPr>
        <w:spacing w:after="0"/>
        <w:jc w:val="center"/>
        <w:rPr>
          <w:rFonts w:ascii="Perpetua" w:hAnsi="Perpetua" w:cs="Arial"/>
          <w:szCs w:val="24"/>
        </w:rPr>
      </w:pPr>
      <w:r w:rsidRPr="00E463C7">
        <w:rPr>
          <w:rFonts w:ascii="Perpetua" w:hAnsi="Perpetua" w:cs="Arial"/>
          <w:b/>
          <w:bCs/>
          <w:szCs w:val="24"/>
        </w:rPr>
        <w:t>* Opening of the Meeting</w:t>
      </w:r>
      <w:r w:rsidRPr="00E463C7">
        <w:rPr>
          <w:rFonts w:ascii="Perpetua" w:hAnsi="Perpetua" w:cs="Arial"/>
          <w:szCs w:val="24"/>
        </w:rPr>
        <w:t xml:space="preserve">: The meeting, scheduled for </w:t>
      </w:r>
      <w:r>
        <w:rPr>
          <w:rFonts w:ascii="Perpetua" w:hAnsi="Perpetua" w:cs="Arial"/>
          <w:szCs w:val="24"/>
        </w:rPr>
        <w:t>19:30</w:t>
      </w:r>
      <w:r w:rsidRPr="00E463C7">
        <w:rPr>
          <w:rFonts w:ascii="Perpetua" w:hAnsi="Perpetua" w:cs="Arial"/>
          <w:szCs w:val="24"/>
        </w:rPr>
        <w:t xml:space="preserve">, was delayed as sufficient members were not present to begin the meeting. The meeting commenced at </w:t>
      </w:r>
      <w:r>
        <w:rPr>
          <w:rFonts w:ascii="Perpetua" w:hAnsi="Perpetua" w:cs="Arial"/>
          <w:szCs w:val="24"/>
        </w:rPr>
        <w:t>19:48</w:t>
      </w:r>
      <w:r w:rsidRPr="00E463C7">
        <w:rPr>
          <w:rFonts w:ascii="Perpetua" w:hAnsi="Perpetua" w:cs="Arial"/>
          <w:szCs w:val="24"/>
        </w:rPr>
        <w:t xml:space="preserve"> when the required number of members was present.</w:t>
      </w:r>
    </w:p>
    <w:p w14:paraId="0A190645" w14:textId="77777777" w:rsidR="001F5948" w:rsidRPr="00A019EC" w:rsidRDefault="001F5948" w:rsidP="001F5948">
      <w:pPr>
        <w:spacing w:after="0"/>
        <w:rPr>
          <w:rFonts w:ascii="Perpetua" w:hAnsi="Perpetua" w:cs="Arial"/>
          <w:szCs w:val="24"/>
        </w:rPr>
      </w:pPr>
    </w:p>
    <w:p w14:paraId="7D122BA7" w14:textId="77777777" w:rsidR="001F5948" w:rsidRPr="00A019EC" w:rsidRDefault="001F5948" w:rsidP="001F5948">
      <w:pPr>
        <w:spacing w:after="0"/>
        <w:jc w:val="center"/>
        <w:rPr>
          <w:rFonts w:ascii="Perpetua" w:hAnsi="Perpetua" w:cs="Arial"/>
          <w:szCs w:val="24"/>
        </w:rPr>
      </w:pPr>
      <w:r w:rsidRPr="00297DEA">
        <w:rPr>
          <w:rFonts w:ascii="Perpetua" w:hAnsi="Perpetua" w:cs="Arial"/>
          <w:b/>
          <w:bCs/>
          <w:szCs w:val="24"/>
        </w:rPr>
        <w:t>Present:</w:t>
      </w:r>
      <w:r w:rsidRPr="00A019EC">
        <w:rPr>
          <w:rFonts w:ascii="Perpetua" w:hAnsi="Perpetua" w:cs="Arial"/>
          <w:szCs w:val="24"/>
        </w:rPr>
        <w:t xml:space="preserve"> Councillors: Jason Pacey (Chairman), Rosey Price,</w:t>
      </w:r>
      <w:r w:rsidRPr="00A019EC">
        <w:rPr>
          <w:rFonts w:ascii="Perpetua" w:hAnsi="Perpetua" w:cs="Arial"/>
          <w:bCs/>
          <w:szCs w:val="24"/>
        </w:rPr>
        <w:t xml:space="preserve"> </w:t>
      </w:r>
      <w:r>
        <w:rPr>
          <w:rFonts w:ascii="Perpetua" w:hAnsi="Perpetua" w:cs="Arial"/>
          <w:szCs w:val="24"/>
        </w:rPr>
        <w:t xml:space="preserve">David Pursey and Anthony Snell. Following co-option at minute reference 5, Councillor Chris Light joined the meeting. </w:t>
      </w:r>
    </w:p>
    <w:p w14:paraId="3D21946A" w14:textId="77777777" w:rsidR="001F5948" w:rsidRPr="00A019EC" w:rsidRDefault="001F5948" w:rsidP="001F5948">
      <w:pPr>
        <w:spacing w:after="0"/>
        <w:jc w:val="center"/>
        <w:rPr>
          <w:rFonts w:ascii="Perpetua" w:hAnsi="Perpetua" w:cs="Arial"/>
          <w:szCs w:val="24"/>
        </w:rPr>
      </w:pPr>
    </w:p>
    <w:p w14:paraId="4C476BF7" w14:textId="77777777" w:rsidR="001F5948" w:rsidRPr="00A019EC" w:rsidRDefault="001F5948" w:rsidP="001F5948">
      <w:pPr>
        <w:spacing w:after="0"/>
        <w:jc w:val="center"/>
        <w:rPr>
          <w:rFonts w:ascii="Perpetua" w:hAnsi="Perpetua" w:cs="Arial"/>
          <w:szCs w:val="24"/>
        </w:rPr>
      </w:pPr>
      <w:r w:rsidRPr="00A019EC">
        <w:rPr>
          <w:rFonts w:ascii="Perpetua" w:hAnsi="Perpetua" w:cs="Arial"/>
          <w:szCs w:val="24"/>
        </w:rPr>
        <w:t>Also present were</w:t>
      </w:r>
      <w:r>
        <w:rPr>
          <w:rFonts w:ascii="Perpetua" w:hAnsi="Perpetua" w:cs="Arial"/>
          <w:szCs w:val="24"/>
        </w:rPr>
        <w:t xml:space="preserve">: Police Constable Martin Gillet and </w:t>
      </w:r>
      <w:r w:rsidRPr="00A019EC">
        <w:rPr>
          <w:rFonts w:ascii="Perpetua" w:hAnsi="Perpetua" w:cs="Arial"/>
          <w:szCs w:val="24"/>
        </w:rPr>
        <w:t>Molly Walters (Clerk)</w:t>
      </w:r>
      <w:r>
        <w:rPr>
          <w:rFonts w:ascii="Perpetua" w:hAnsi="Perpetua" w:cs="Arial"/>
          <w:szCs w:val="24"/>
        </w:rPr>
        <w:t xml:space="preserve"> </w:t>
      </w:r>
    </w:p>
    <w:p w14:paraId="6B05CB2E" w14:textId="77777777" w:rsidR="001F5948" w:rsidRDefault="001F5948" w:rsidP="001F5948">
      <w:pPr>
        <w:spacing w:after="0"/>
        <w:jc w:val="center"/>
        <w:rPr>
          <w:rFonts w:ascii="Perpetua" w:hAnsi="Perpetua"/>
          <w:b/>
          <w:bCs/>
          <w:sz w:val="24"/>
          <w:szCs w:val="24"/>
        </w:rPr>
      </w:pPr>
    </w:p>
    <w:p w14:paraId="5850857E" w14:textId="77777777" w:rsidR="001F5948" w:rsidRPr="00D07D7F" w:rsidRDefault="001F5948" w:rsidP="001F5948">
      <w:pPr>
        <w:pStyle w:val="ListParagraph"/>
        <w:rPr>
          <w:rFonts w:ascii="Perpetua" w:hAnsi="Perpetua"/>
          <w:b/>
          <w:bCs/>
          <w:sz w:val="24"/>
          <w:szCs w:val="24"/>
        </w:rPr>
      </w:pPr>
    </w:p>
    <w:p w14:paraId="241E0E43" w14:textId="77777777" w:rsidR="001F5948" w:rsidRDefault="001F5948" w:rsidP="001F5948">
      <w:pPr>
        <w:pStyle w:val="ListParagraph"/>
        <w:numPr>
          <w:ilvl w:val="0"/>
          <w:numId w:val="1"/>
        </w:numPr>
        <w:spacing w:after="0"/>
        <w:rPr>
          <w:rFonts w:ascii="Perpetua" w:hAnsi="Perpetua"/>
          <w:b/>
          <w:bCs/>
          <w:sz w:val="24"/>
          <w:szCs w:val="24"/>
        </w:rPr>
      </w:pPr>
      <w:r>
        <w:rPr>
          <w:rFonts w:ascii="Perpetua" w:hAnsi="Perpetua"/>
          <w:b/>
          <w:bCs/>
          <w:sz w:val="24"/>
          <w:szCs w:val="24"/>
        </w:rPr>
        <w:t xml:space="preserve">To receive apologies for absence – </w:t>
      </w:r>
      <w:r w:rsidRPr="0099379B">
        <w:rPr>
          <w:rFonts w:ascii="Perpetua" w:hAnsi="Perpetua"/>
          <w:sz w:val="24"/>
          <w:szCs w:val="24"/>
        </w:rPr>
        <w:t>Councillor David Lloyd, Councillor Paula Snow, Ward Member Toni Fagan</w:t>
      </w:r>
      <w:r>
        <w:rPr>
          <w:rFonts w:ascii="Perpetua" w:hAnsi="Perpetua"/>
          <w:b/>
          <w:bCs/>
          <w:sz w:val="24"/>
          <w:szCs w:val="24"/>
        </w:rPr>
        <w:t xml:space="preserve">. </w:t>
      </w:r>
    </w:p>
    <w:p w14:paraId="3015F1DD" w14:textId="77777777" w:rsidR="001F5948" w:rsidRDefault="001F5948" w:rsidP="001F5948">
      <w:pPr>
        <w:pStyle w:val="ListParagraph"/>
        <w:spacing w:after="0"/>
        <w:rPr>
          <w:rFonts w:ascii="Perpetua" w:hAnsi="Perpetua"/>
          <w:b/>
          <w:bCs/>
          <w:sz w:val="24"/>
          <w:szCs w:val="24"/>
        </w:rPr>
      </w:pPr>
    </w:p>
    <w:p w14:paraId="54EC76BD" w14:textId="77777777" w:rsidR="001F5948" w:rsidRDefault="001F5948" w:rsidP="001F5948">
      <w:pPr>
        <w:pStyle w:val="ListParagraph"/>
        <w:numPr>
          <w:ilvl w:val="0"/>
          <w:numId w:val="1"/>
        </w:numPr>
        <w:spacing w:after="0"/>
        <w:rPr>
          <w:rFonts w:ascii="Perpetua" w:hAnsi="Perpetua"/>
          <w:b/>
          <w:bCs/>
          <w:sz w:val="24"/>
          <w:szCs w:val="24"/>
        </w:rPr>
      </w:pPr>
      <w:r>
        <w:rPr>
          <w:rFonts w:ascii="Perpetua" w:hAnsi="Perpetua"/>
          <w:b/>
          <w:bCs/>
          <w:sz w:val="24"/>
          <w:szCs w:val="24"/>
        </w:rPr>
        <w:t xml:space="preserve">To receive declarations of interest &amp; written dispensation requests – </w:t>
      </w:r>
      <w:r w:rsidRPr="00AC61F7">
        <w:rPr>
          <w:rFonts w:ascii="Perpetua" w:hAnsi="Perpetua"/>
          <w:sz w:val="24"/>
          <w:szCs w:val="24"/>
        </w:rPr>
        <w:t>Councillor David Pursey declared a non-registrable interest in agenda item 12.2, as the applicant was a family relative. Councillor Pursey did not participate in discussions or vote in relation to the agenda item.</w:t>
      </w:r>
      <w:r>
        <w:rPr>
          <w:rFonts w:ascii="Perpetua" w:hAnsi="Perpetua"/>
          <w:b/>
          <w:bCs/>
          <w:sz w:val="24"/>
          <w:szCs w:val="24"/>
        </w:rPr>
        <w:t xml:space="preserve"> </w:t>
      </w:r>
    </w:p>
    <w:p w14:paraId="0E940721" w14:textId="77777777" w:rsidR="001F5948" w:rsidRPr="00B90445" w:rsidRDefault="001F5948" w:rsidP="001F5948">
      <w:pPr>
        <w:pStyle w:val="ListParagraph"/>
        <w:rPr>
          <w:rFonts w:ascii="Perpetua" w:hAnsi="Perpetua"/>
          <w:b/>
          <w:bCs/>
          <w:sz w:val="24"/>
          <w:szCs w:val="24"/>
        </w:rPr>
      </w:pPr>
    </w:p>
    <w:p w14:paraId="5FE247FD" w14:textId="77777777" w:rsidR="001F5948" w:rsidRPr="00A7466F" w:rsidRDefault="001F5948" w:rsidP="001F5948">
      <w:pPr>
        <w:pStyle w:val="ListParagraph"/>
        <w:numPr>
          <w:ilvl w:val="0"/>
          <w:numId w:val="1"/>
        </w:numPr>
        <w:spacing w:after="0"/>
        <w:rPr>
          <w:rFonts w:ascii="Perpetua" w:hAnsi="Perpetua"/>
          <w:b/>
          <w:bCs/>
          <w:sz w:val="24"/>
          <w:szCs w:val="24"/>
        </w:rPr>
      </w:pPr>
      <w:r>
        <w:rPr>
          <w:rFonts w:ascii="Perpetua" w:hAnsi="Perpetua"/>
          <w:b/>
          <w:bCs/>
          <w:sz w:val="24"/>
          <w:szCs w:val="24"/>
        </w:rPr>
        <w:t>To consider minutes of the Annual Parish Council meeting held on 21</w:t>
      </w:r>
      <w:r w:rsidRPr="00A7466F">
        <w:rPr>
          <w:rFonts w:ascii="Perpetua" w:hAnsi="Perpetua"/>
          <w:b/>
          <w:bCs/>
          <w:sz w:val="24"/>
          <w:szCs w:val="24"/>
          <w:vertAlign w:val="superscript"/>
        </w:rPr>
        <w:t>st</w:t>
      </w:r>
      <w:r>
        <w:rPr>
          <w:rFonts w:ascii="Perpetua" w:hAnsi="Perpetua"/>
          <w:b/>
          <w:bCs/>
          <w:sz w:val="24"/>
          <w:szCs w:val="24"/>
        </w:rPr>
        <w:t xml:space="preserve"> May 2026 - </w:t>
      </w:r>
      <w:r w:rsidRPr="00ED16F9">
        <w:rPr>
          <w:rFonts w:ascii="Perpetua" w:hAnsi="Perpetua" w:cs="Arial"/>
          <w:sz w:val="24"/>
          <w:szCs w:val="24"/>
        </w:rPr>
        <w:t>It was RESOLVED to approve the minutes as a true and proper record of the meeting. The minutes were duly signed by the Chairman</w:t>
      </w:r>
    </w:p>
    <w:p w14:paraId="06F0AE4C" w14:textId="77777777" w:rsidR="001F5948" w:rsidRDefault="001F5948" w:rsidP="001F5948">
      <w:pPr>
        <w:pStyle w:val="ListParagraph"/>
        <w:spacing w:after="0"/>
        <w:rPr>
          <w:rFonts w:ascii="Perpetua" w:hAnsi="Perpetua"/>
          <w:b/>
          <w:bCs/>
          <w:sz w:val="24"/>
          <w:szCs w:val="24"/>
        </w:rPr>
      </w:pPr>
    </w:p>
    <w:p w14:paraId="5A5B56F9" w14:textId="77777777" w:rsidR="001F5948" w:rsidRDefault="001F5948" w:rsidP="001F5948">
      <w:pPr>
        <w:pStyle w:val="ListParagraph"/>
        <w:numPr>
          <w:ilvl w:val="0"/>
          <w:numId w:val="1"/>
        </w:numPr>
        <w:spacing w:after="0"/>
        <w:rPr>
          <w:rFonts w:ascii="Perpetua" w:hAnsi="Perpetua"/>
          <w:b/>
          <w:bCs/>
          <w:sz w:val="24"/>
          <w:szCs w:val="24"/>
        </w:rPr>
      </w:pPr>
      <w:r>
        <w:rPr>
          <w:rFonts w:ascii="Perpetua" w:hAnsi="Perpetua"/>
          <w:b/>
          <w:bCs/>
          <w:sz w:val="24"/>
          <w:szCs w:val="24"/>
        </w:rPr>
        <w:t>To consider minutes of the Extraordinary Parish Council meeting held on 25</w:t>
      </w:r>
      <w:r w:rsidRPr="00A7466F">
        <w:rPr>
          <w:rFonts w:ascii="Perpetua" w:hAnsi="Perpetua"/>
          <w:b/>
          <w:bCs/>
          <w:sz w:val="24"/>
          <w:szCs w:val="24"/>
          <w:vertAlign w:val="superscript"/>
        </w:rPr>
        <w:t>th</w:t>
      </w:r>
      <w:r>
        <w:rPr>
          <w:rFonts w:ascii="Perpetua" w:hAnsi="Perpetua"/>
          <w:b/>
          <w:bCs/>
          <w:sz w:val="24"/>
          <w:szCs w:val="24"/>
        </w:rPr>
        <w:t xml:space="preserve"> June 2026 - </w:t>
      </w:r>
      <w:r w:rsidRPr="00ED16F9">
        <w:rPr>
          <w:rFonts w:ascii="Perpetua" w:hAnsi="Perpetua" w:cs="Arial"/>
          <w:sz w:val="24"/>
          <w:szCs w:val="24"/>
        </w:rPr>
        <w:t>It was RESOLVED to approve the minutes as a true and proper record of the meeting. The minutes were duly signed by the Chairman</w:t>
      </w:r>
    </w:p>
    <w:p w14:paraId="7D248597" w14:textId="77777777" w:rsidR="001F5948" w:rsidRDefault="001F5948" w:rsidP="001F5948">
      <w:pPr>
        <w:spacing w:after="0"/>
        <w:rPr>
          <w:rFonts w:ascii="Perpetua" w:hAnsi="Perpetua"/>
          <w:b/>
          <w:bCs/>
          <w:sz w:val="24"/>
          <w:szCs w:val="24"/>
        </w:rPr>
      </w:pPr>
    </w:p>
    <w:p w14:paraId="7D25EAB6" w14:textId="77777777" w:rsidR="001F5948" w:rsidRPr="002851E6" w:rsidRDefault="001F5948" w:rsidP="001F5948">
      <w:pPr>
        <w:spacing w:after="0"/>
        <w:ind w:left="720"/>
        <w:rPr>
          <w:rFonts w:ascii="Perpetua" w:hAnsi="Perpetua"/>
          <w:b/>
          <w:bCs/>
          <w:sz w:val="24"/>
          <w:szCs w:val="24"/>
        </w:rPr>
      </w:pPr>
      <w:r>
        <w:rPr>
          <w:rFonts w:ascii="Perpetua" w:hAnsi="Perpetua"/>
          <w:b/>
          <w:bCs/>
          <w:sz w:val="24"/>
          <w:szCs w:val="24"/>
        </w:rPr>
        <w:t xml:space="preserve">5.   To co-opt a new Councillor to the Parish Council – </w:t>
      </w:r>
      <w:r w:rsidRPr="0099379B">
        <w:rPr>
          <w:rFonts w:ascii="Perpetua" w:hAnsi="Perpetua"/>
          <w:sz w:val="24"/>
          <w:szCs w:val="24"/>
        </w:rPr>
        <w:t>It was RESOLVED to co-opt Christopher Light onto the Parish Council to represent Llanwarne Parish. Mr Light signed the Acceptance of Officer register and joined his fellow council members.</w:t>
      </w:r>
      <w:r>
        <w:rPr>
          <w:rFonts w:ascii="Perpetua" w:hAnsi="Perpetua"/>
          <w:b/>
          <w:bCs/>
          <w:sz w:val="24"/>
          <w:szCs w:val="24"/>
        </w:rPr>
        <w:t xml:space="preserve"> </w:t>
      </w:r>
    </w:p>
    <w:p w14:paraId="32AA47DF" w14:textId="77777777" w:rsidR="001F5948" w:rsidRPr="00E378EA" w:rsidRDefault="001F5948" w:rsidP="001F5948">
      <w:pPr>
        <w:pStyle w:val="ListParagraph"/>
        <w:rPr>
          <w:rFonts w:ascii="Perpetua" w:hAnsi="Perpetua"/>
          <w:b/>
          <w:bCs/>
          <w:sz w:val="24"/>
          <w:szCs w:val="24"/>
        </w:rPr>
      </w:pPr>
    </w:p>
    <w:p w14:paraId="49940450" w14:textId="77777777" w:rsidR="001F5948" w:rsidRDefault="001F5948" w:rsidP="001F5948">
      <w:pPr>
        <w:spacing w:after="0"/>
        <w:ind w:left="360"/>
        <w:rPr>
          <w:rFonts w:ascii="Perpetua" w:hAnsi="Perpetua"/>
          <w:b/>
          <w:bCs/>
          <w:sz w:val="24"/>
          <w:szCs w:val="24"/>
        </w:rPr>
      </w:pPr>
      <w:r>
        <w:rPr>
          <w:rFonts w:ascii="Perpetua" w:hAnsi="Perpetua"/>
          <w:b/>
          <w:bCs/>
          <w:sz w:val="24"/>
          <w:szCs w:val="24"/>
        </w:rPr>
        <w:t xml:space="preserve">6. </w:t>
      </w:r>
      <w:r w:rsidRPr="007609B0">
        <w:rPr>
          <w:rFonts w:ascii="Perpetua" w:hAnsi="Perpetua"/>
          <w:b/>
          <w:bCs/>
          <w:sz w:val="24"/>
          <w:szCs w:val="24"/>
        </w:rPr>
        <w:t>To consider the Resolutions agreed at the last and previous meetings</w:t>
      </w:r>
      <w:r>
        <w:rPr>
          <w:rFonts w:ascii="Perpetua" w:hAnsi="Perpetua"/>
          <w:b/>
          <w:bCs/>
          <w:sz w:val="24"/>
          <w:szCs w:val="24"/>
        </w:rPr>
        <w:t>:</w:t>
      </w:r>
    </w:p>
    <w:p w14:paraId="4E7643C8" w14:textId="77777777" w:rsidR="001F5948" w:rsidRDefault="001F5948" w:rsidP="001F5948">
      <w:pPr>
        <w:spacing w:after="0"/>
        <w:ind w:left="360"/>
        <w:rPr>
          <w:rFonts w:ascii="Perpetua" w:hAnsi="Perpetua"/>
          <w:b/>
          <w:bCs/>
          <w:sz w:val="24"/>
          <w:szCs w:val="24"/>
        </w:rPr>
      </w:pPr>
      <w:r>
        <w:rPr>
          <w:rFonts w:ascii="Perpetua" w:hAnsi="Perpetua"/>
          <w:b/>
          <w:bCs/>
          <w:sz w:val="24"/>
          <w:szCs w:val="24"/>
        </w:rPr>
        <w:t xml:space="preserve">6.1 </w:t>
      </w:r>
      <w:r w:rsidRPr="00D5517F">
        <w:rPr>
          <w:rFonts w:ascii="Perpetua" w:hAnsi="Perpetua"/>
          <w:sz w:val="24"/>
          <w:szCs w:val="24"/>
        </w:rPr>
        <w:t>Horse Signs on A466 – Following concerns of safety on A466, the Clerk wrote to Herefordshire Council regarding the procurement of signs to highlight the presence of horse riders on A466, in particular near Lyston Smythy. Herefordshire Council offered to supply temporary yellow signs highlighted horse riders in the area. It was also noted Herefordshire Council offered to provide suggestions for suitable locations. It was noted these would be temporary signs and the Parish Council could consider funding permanent signage in the future if the temporary signage proved useful.</w:t>
      </w:r>
      <w:r>
        <w:rPr>
          <w:rFonts w:ascii="Perpetua" w:hAnsi="Perpetua"/>
          <w:b/>
          <w:bCs/>
          <w:sz w:val="24"/>
          <w:szCs w:val="24"/>
        </w:rPr>
        <w:t xml:space="preserve"> </w:t>
      </w:r>
    </w:p>
    <w:p w14:paraId="2A133DE1" w14:textId="77777777" w:rsidR="001F5948" w:rsidRDefault="001F5948" w:rsidP="001F5948">
      <w:pPr>
        <w:spacing w:after="0"/>
        <w:ind w:left="360"/>
        <w:rPr>
          <w:rFonts w:ascii="Perpetua" w:hAnsi="Perpetua"/>
          <w:b/>
          <w:bCs/>
          <w:sz w:val="24"/>
          <w:szCs w:val="24"/>
        </w:rPr>
      </w:pPr>
    </w:p>
    <w:p w14:paraId="3F399BA2" w14:textId="77777777" w:rsidR="001F5948" w:rsidRDefault="001F5948" w:rsidP="001F5948">
      <w:pPr>
        <w:spacing w:after="0"/>
        <w:ind w:left="360"/>
        <w:rPr>
          <w:rFonts w:ascii="Perpetua" w:hAnsi="Perpetua"/>
          <w:sz w:val="24"/>
          <w:szCs w:val="24"/>
        </w:rPr>
      </w:pPr>
      <w:r>
        <w:rPr>
          <w:rFonts w:ascii="Perpetua" w:hAnsi="Perpetua"/>
          <w:b/>
          <w:bCs/>
          <w:sz w:val="24"/>
          <w:szCs w:val="24"/>
        </w:rPr>
        <w:t xml:space="preserve">6.2 </w:t>
      </w:r>
      <w:r w:rsidRPr="00AA7D8D">
        <w:rPr>
          <w:rFonts w:ascii="Perpetua" w:hAnsi="Perpetua"/>
          <w:sz w:val="24"/>
          <w:szCs w:val="24"/>
        </w:rPr>
        <w:t>Ownership of Llanwarne Village Car Park – Clerk noted she had attended a meeting with Llanyon Bowdler regarding first time registration for the car park opposite the village hall. Evidence of the conveyancing and financials in relation to the purchase of the land was located within minutes dating back to the 1980s. In the absence of physical deeds, the feedback from Llanyon Bowdler suggested the Parish Council continues to collect as much evidence as possible to reflect the purchase before submitting a request for first time registration. It was noted Llanyon Bowdler would draft a quotation</w:t>
      </w:r>
      <w:r>
        <w:rPr>
          <w:rFonts w:ascii="Perpetua" w:hAnsi="Perpetua"/>
          <w:sz w:val="24"/>
          <w:szCs w:val="24"/>
        </w:rPr>
        <w:t xml:space="preserve"> for the registration and would likely be in the region of £1500.</w:t>
      </w:r>
      <w:r w:rsidRPr="00AA7D8D">
        <w:rPr>
          <w:rFonts w:ascii="Perpetua" w:hAnsi="Perpetua"/>
          <w:sz w:val="24"/>
          <w:szCs w:val="24"/>
        </w:rPr>
        <w:t xml:space="preserve"> However, Councillors noted the 2</w:t>
      </w:r>
      <w:r>
        <w:rPr>
          <w:rFonts w:ascii="Perpetua" w:hAnsi="Perpetua"/>
          <w:sz w:val="24"/>
          <w:szCs w:val="24"/>
        </w:rPr>
        <w:t>6/27</w:t>
      </w:r>
      <w:r w:rsidRPr="00AA7D8D">
        <w:rPr>
          <w:rFonts w:ascii="Perpetua" w:hAnsi="Perpetua"/>
          <w:sz w:val="24"/>
          <w:szCs w:val="24"/>
        </w:rPr>
        <w:t xml:space="preserve"> budget would not facilitate </w:t>
      </w:r>
      <w:r>
        <w:rPr>
          <w:rFonts w:ascii="Perpetua" w:hAnsi="Perpetua"/>
          <w:sz w:val="24"/>
          <w:szCs w:val="24"/>
        </w:rPr>
        <w:t>the</w:t>
      </w:r>
      <w:r w:rsidRPr="00AA7D8D">
        <w:rPr>
          <w:rFonts w:ascii="Perpetua" w:hAnsi="Perpetua"/>
          <w:sz w:val="24"/>
          <w:szCs w:val="24"/>
        </w:rPr>
        <w:t xml:space="preserve"> legal costs involved in this and would consider the Parish Council submitting this request to Land Registry once sufficient evidence has been obtained to permit this</w:t>
      </w:r>
      <w:r>
        <w:rPr>
          <w:rFonts w:ascii="Perpetua" w:hAnsi="Perpetua"/>
          <w:sz w:val="24"/>
          <w:szCs w:val="24"/>
        </w:rPr>
        <w:t xml:space="preserve">. </w:t>
      </w:r>
    </w:p>
    <w:p w14:paraId="201466DA" w14:textId="77777777" w:rsidR="001F5948" w:rsidRDefault="001F5948" w:rsidP="001F5948">
      <w:pPr>
        <w:spacing w:after="0"/>
        <w:ind w:left="360"/>
        <w:rPr>
          <w:rFonts w:ascii="Perpetua" w:hAnsi="Perpetua"/>
          <w:b/>
          <w:bCs/>
          <w:sz w:val="24"/>
          <w:szCs w:val="24"/>
        </w:rPr>
      </w:pPr>
      <w:r>
        <w:rPr>
          <w:rFonts w:ascii="Perpetua" w:hAnsi="Perpetua"/>
          <w:b/>
          <w:bCs/>
          <w:sz w:val="24"/>
          <w:szCs w:val="24"/>
        </w:rPr>
        <w:lastRenderedPageBreak/>
        <w:t xml:space="preserve">  </w:t>
      </w:r>
    </w:p>
    <w:p w14:paraId="49BA7A3C" w14:textId="77777777" w:rsidR="001F5948" w:rsidRDefault="001F5948" w:rsidP="001F5948">
      <w:pPr>
        <w:spacing w:after="0"/>
        <w:ind w:left="360"/>
        <w:rPr>
          <w:rFonts w:ascii="Perpetua" w:hAnsi="Perpetua"/>
          <w:b/>
          <w:bCs/>
          <w:sz w:val="24"/>
          <w:szCs w:val="24"/>
        </w:rPr>
      </w:pPr>
    </w:p>
    <w:p w14:paraId="11F01CC0" w14:textId="77777777" w:rsidR="001F5948" w:rsidRPr="007609B0" w:rsidRDefault="001F5948" w:rsidP="001F5948">
      <w:pPr>
        <w:spacing w:after="0"/>
        <w:ind w:left="360"/>
        <w:rPr>
          <w:rFonts w:ascii="Perpetua" w:hAnsi="Perpetua"/>
          <w:b/>
          <w:bCs/>
          <w:sz w:val="24"/>
          <w:szCs w:val="24"/>
        </w:rPr>
      </w:pPr>
    </w:p>
    <w:p w14:paraId="438BBA21" w14:textId="77777777" w:rsidR="001F5948" w:rsidRPr="00B90445" w:rsidRDefault="001F5948" w:rsidP="001F5948">
      <w:pPr>
        <w:pStyle w:val="ListParagraph"/>
        <w:rPr>
          <w:rFonts w:ascii="Perpetua" w:hAnsi="Perpetua"/>
          <w:b/>
          <w:bCs/>
          <w:sz w:val="24"/>
          <w:szCs w:val="24"/>
        </w:rPr>
      </w:pPr>
    </w:p>
    <w:p w14:paraId="62706FA9" w14:textId="77777777" w:rsidR="001F5948" w:rsidRPr="007609B0" w:rsidRDefault="001F5948" w:rsidP="001F5948">
      <w:pPr>
        <w:spacing w:after="0"/>
        <w:ind w:left="360"/>
        <w:rPr>
          <w:rFonts w:ascii="Perpetua" w:hAnsi="Perpetua"/>
          <w:b/>
          <w:bCs/>
          <w:sz w:val="24"/>
          <w:szCs w:val="24"/>
        </w:rPr>
      </w:pPr>
      <w:r>
        <w:rPr>
          <w:rFonts w:ascii="Perpetua" w:hAnsi="Perpetua"/>
          <w:b/>
          <w:bCs/>
          <w:sz w:val="24"/>
          <w:szCs w:val="24"/>
        </w:rPr>
        <w:t xml:space="preserve">7. </w:t>
      </w:r>
      <w:r w:rsidRPr="007609B0">
        <w:rPr>
          <w:rFonts w:ascii="Perpetua" w:hAnsi="Perpetua"/>
          <w:b/>
          <w:bCs/>
          <w:sz w:val="24"/>
          <w:szCs w:val="24"/>
        </w:rPr>
        <w:t>Open Discussion (limited to 10 minutes)</w:t>
      </w:r>
    </w:p>
    <w:p w14:paraId="0E7880E9" w14:textId="77777777" w:rsidR="001F5948" w:rsidRDefault="001F5948" w:rsidP="001F5948">
      <w:pPr>
        <w:spacing w:after="0"/>
        <w:ind w:left="720"/>
        <w:rPr>
          <w:rFonts w:ascii="Perpetua" w:hAnsi="Perpetua"/>
          <w:sz w:val="24"/>
          <w:szCs w:val="24"/>
        </w:rPr>
      </w:pPr>
      <w:r>
        <w:rPr>
          <w:rFonts w:ascii="Perpetua" w:hAnsi="Perpetua"/>
          <w:sz w:val="24"/>
          <w:szCs w:val="24"/>
        </w:rPr>
        <w:t xml:space="preserve">7.1 </w:t>
      </w:r>
      <w:r w:rsidRPr="007609B0">
        <w:rPr>
          <w:rFonts w:ascii="Perpetua" w:hAnsi="Perpetua"/>
          <w:sz w:val="24"/>
          <w:szCs w:val="24"/>
        </w:rPr>
        <w:t>To receive a brief report from Ward Councillor Toni Fagan</w:t>
      </w:r>
      <w:r>
        <w:rPr>
          <w:rFonts w:ascii="Perpetua" w:hAnsi="Perpetua"/>
          <w:sz w:val="24"/>
          <w:szCs w:val="24"/>
        </w:rPr>
        <w:t xml:space="preserve"> -  </w:t>
      </w:r>
      <w:r w:rsidRPr="00B5179F">
        <w:rPr>
          <w:rFonts w:ascii="Perpetua" w:hAnsi="Perpetua"/>
          <w:b/>
          <w:bCs/>
          <w:sz w:val="24"/>
          <w:szCs w:val="24"/>
        </w:rPr>
        <w:t>Not present</w:t>
      </w:r>
      <w:r>
        <w:rPr>
          <w:rFonts w:ascii="Perpetua" w:hAnsi="Perpetua"/>
          <w:sz w:val="24"/>
          <w:szCs w:val="24"/>
        </w:rPr>
        <w:t xml:space="preserve"> </w:t>
      </w:r>
    </w:p>
    <w:p w14:paraId="3FF62E4E" w14:textId="77777777" w:rsidR="001F5948" w:rsidRDefault="001F5948" w:rsidP="001F5948">
      <w:pPr>
        <w:spacing w:after="0"/>
        <w:ind w:left="720"/>
        <w:rPr>
          <w:rFonts w:ascii="Perpetua" w:hAnsi="Perpetua"/>
          <w:sz w:val="24"/>
          <w:szCs w:val="24"/>
        </w:rPr>
      </w:pPr>
    </w:p>
    <w:p w14:paraId="625B40FF" w14:textId="77777777" w:rsidR="001F5948" w:rsidRDefault="001F5948" w:rsidP="001F5948">
      <w:pPr>
        <w:spacing w:after="0"/>
        <w:ind w:left="720"/>
        <w:rPr>
          <w:rFonts w:ascii="Perpetua" w:hAnsi="Perpetua"/>
          <w:sz w:val="24"/>
          <w:szCs w:val="24"/>
        </w:rPr>
      </w:pPr>
      <w:r>
        <w:rPr>
          <w:rFonts w:ascii="Perpetua" w:hAnsi="Perpetua"/>
          <w:sz w:val="24"/>
          <w:szCs w:val="24"/>
        </w:rPr>
        <w:t xml:space="preserve">7.2 </w:t>
      </w:r>
      <w:r w:rsidRPr="007609B0">
        <w:rPr>
          <w:rFonts w:ascii="Perpetua" w:hAnsi="Perpetua"/>
          <w:sz w:val="24"/>
          <w:szCs w:val="24"/>
        </w:rPr>
        <w:t>To receive views of local residents on parish matters</w:t>
      </w:r>
      <w:r>
        <w:rPr>
          <w:rFonts w:ascii="Perpetua" w:hAnsi="Perpetua"/>
          <w:sz w:val="24"/>
          <w:szCs w:val="24"/>
        </w:rPr>
        <w:t xml:space="preserve"> – </w:t>
      </w:r>
    </w:p>
    <w:p w14:paraId="61D96E98" w14:textId="77777777" w:rsidR="001F5948" w:rsidRDefault="001F5948" w:rsidP="001F5948">
      <w:pPr>
        <w:spacing w:after="0"/>
        <w:ind w:left="720"/>
        <w:rPr>
          <w:rFonts w:ascii="Perpetua" w:hAnsi="Perpetua"/>
          <w:sz w:val="24"/>
          <w:szCs w:val="24"/>
        </w:rPr>
      </w:pPr>
      <w:r>
        <w:rPr>
          <w:rFonts w:ascii="Perpetua" w:hAnsi="Perpetua"/>
          <w:sz w:val="24"/>
          <w:szCs w:val="24"/>
        </w:rPr>
        <w:t xml:space="preserve">7.2.1 PCSO Martin Gillet introduced himself as a PC for South Wye area of Herefordshire. He advised there was little concern in relation to the level of crime across the Parish Group area between January 26 to present.  </w:t>
      </w:r>
    </w:p>
    <w:p w14:paraId="6D74B600" w14:textId="77777777" w:rsidR="001F5948" w:rsidRDefault="001F5948" w:rsidP="001F5948">
      <w:pPr>
        <w:spacing w:after="0"/>
        <w:ind w:left="720"/>
        <w:rPr>
          <w:rFonts w:ascii="Perpetua" w:hAnsi="Perpetua"/>
          <w:sz w:val="24"/>
          <w:szCs w:val="24"/>
        </w:rPr>
      </w:pPr>
    </w:p>
    <w:p w14:paraId="317716B6" w14:textId="77777777" w:rsidR="001F5948" w:rsidRDefault="001F5948" w:rsidP="001F5948">
      <w:pPr>
        <w:spacing w:after="0"/>
        <w:ind w:left="720"/>
        <w:rPr>
          <w:rFonts w:ascii="Perpetua" w:hAnsi="Perpetua"/>
          <w:sz w:val="24"/>
          <w:szCs w:val="24"/>
        </w:rPr>
      </w:pPr>
      <w:r>
        <w:rPr>
          <w:rFonts w:ascii="Perpetua" w:hAnsi="Perpetua"/>
          <w:sz w:val="24"/>
          <w:szCs w:val="24"/>
        </w:rPr>
        <w:t xml:space="preserve">7.2.2 Councillor Rosey Price raised concern on behalf of a resident regarding the carriageway condition of Monkton Lane. It was noted the fire services were called to a property on Monkton Lane recently and a fire engine had difficulty navigating the road due to edge of carriageway subsidence. Councillor Price logged the condition of the carriageway to Herefordshire Council and advised the edges of carriageway had been marked up in white paint. It was noted the Clerk would follow up with Herefordshire Council regarding the report. </w:t>
      </w:r>
    </w:p>
    <w:p w14:paraId="40AF0F92" w14:textId="77777777" w:rsidR="001F5948" w:rsidRDefault="001F5948" w:rsidP="001F5948">
      <w:pPr>
        <w:spacing w:after="0"/>
        <w:ind w:left="720"/>
        <w:rPr>
          <w:rFonts w:ascii="Perpetua" w:hAnsi="Perpetua"/>
          <w:sz w:val="24"/>
          <w:szCs w:val="24"/>
        </w:rPr>
      </w:pPr>
    </w:p>
    <w:p w14:paraId="16F52A82" w14:textId="77777777" w:rsidR="001F5948" w:rsidRPr="007609B0" w:rsidRDefault="001F5948" w:rsidP="001F5948">
      <w:pPr>
        <w:spacing w:after="0"/>
        <w:ind w:left="720"/>
        <w:rPr>
          <w:rFonts w:ascii="Perpetua" w:hAnsi="Perpetua"/>
          <w:sz w:val="24"/>
          <w:szCs w:val="24"/>
        </w:rPr>
      </w:pPr>
      <w:r>
        <w:rPr>
          <w:rFonts w:ascii="Perpetua" w:hAnsi="Perpetua"/>
          <w:sz w:val="24"/>
          <w:szCs w:val="24"/>
        </w:rPr>
        <w:t xml:space="preserve">7.2.3 Councillor Pursey raised concern that the verges across the area were cut too early, resulting in the verges now being overgrown. It was noted that the Clerk would follow up with Herefordshire Council regarding this. </w:t>
      </w:r>
    </w:p>
    <w:p w14:paraId="566C883B" w14:textId="77777777" w:rsidR="001F5948" w:rsidRDefault="001F5948" w:rsidP="001F5948">
      <w:pPr>
        <w:spacing w:after="0"/>
        <w:rPr>
          <w:rFonts w:ascii="Perpetua" w:hAnsi="Perpetua"/>
          <w:b/>
          <w:bCs/>
          <w:sz w:val="24"/>
          <w:szCs w:val="24"/>
        </w:rPr>
      </w:pPr>
    </w:p>
    <w:p w14:paraId="1CB31275" w14:textId="77777777" w:rsidR="001F5948" w:rsidRPr="007609B0" w:rsidRDefault="001F5948" w:rsidP="001F5948">
      <w:pPr>
        <w:spacing w:after="0"/>
        <w:ind w:left="360"/>
        <w:rPr>
          <w:rFonts w:ascii="Perpetua" w:hAnsi="Perpetua"/>
          <w:b/>
          <w:bCs/>
          <w:sz w:val="24"/>
          <w:szCs w:val="24"/>
        </w:rPr>
      </w:pPr>
      <w:r>
        <w:rPr>
          <w:rFonts w:ascii="Perpetua" w:hAnsi="Perpetua"/>
          <w:b/>
          <w:bCs/>
          <w:sz w:val="24"/>
          <w:szCs w:val="24"/>
        </w:rPr>
        <w:t xml:space="preserve">8. </w:t>
      </w:r>
      <w:r w:rsidRPr="007609B0">
        <w:rPr>
          <w:rFonts w:ascii="Perpetua" w:hAnsi="Perpetua"/>
          <w:b/>
          <w:bCs/>
          <w:sz w:val="24"/>
          <w:szCs w:val="24"/>
        </w:rPr>
        <w:t>Lengthsman</w:t>
      </w:r>
    </w:p>
    <w:p w14:paraId="1CD7CFDF" w14:textId="77777777" w:rsidR="001F5948" w:rsidRDefault="001F5948" w:rsidP="001F5948">
      <w:pPr>
        <w:spacing w:after="0"/>
        <w:ind w:left="720"/>
        <w:rPr>
          <w:rFonts w:ascii="Perpetua" w:hAnsi="Perpetua"/>
          <w:sz w:val="24"/>
          <w:szCs w:val="24"/>
        </w:rPr>
      </w:pPr>
      <w:r>
        <w:rPr>
          <w:rFonts w:ascii="Perpetua" w:hAnsi="Perpetua"/>
          <w:sz w:val="24"/>
          <w:szCs w:val="24"/>
        </w:rPr>
        <w:t xml:space="preserve">8.1 </w:t>
      </w:r>
      <w:r w:rsidRPr="007609B0">
        <w:rPr>
          <w:rFonts w:ascii="Perpetua" w:hAnsi="Perpetua"/>
          <w:sz w:val="24"/>
          <w:szCs w:val="24"/>
        </w:rPr>
        <w:t>To receive update on recent works carried out by the Lengthsman</w:t>
      </w:r>
      <w:r>
        <w:rPr>
          <w:rFonts w:ascii="Perpetua" w:hAnsi="Perpetua"/>
          <w:sz w:val="24"/>
          <w:szCs w:val="24"/>
        </w:rPr>
        <w:t xml:space="preserve"> – Members noted they were satisfied with the works previously carried out by the Lengthsman. </w:t>
      </w:r>
    </w:p>
    <w:p w14:paraId="1E4E6EC9" w14:textId="77777777" w:rsidR="001F5948" w:rsidRPr="007609B0" w:rsidRDefault="001F5948" w:rsidP="001F5948">
      <w:pPr>
        <w:spacing w:after="0"/>
        <w:ind w:left="720"/>
        <w:rPr>
          <w:rFonts w:ascii="Perpetua" w:hAnsi="Perpetua"/>
          <w:b/>
          <w:bCs/>
          <w:sz w:val="24"/>
          <w:szCs w:val="24"/>
        </w:rPr>
      </w:pPr>
    </w:p>
    <w:p w14:paraId="41FCE784" w14:textId="77777777" w:rsidR="001F5948" w:rsidRPr="007609B0" w:rsidRDefault="001F5948" w:rsidP="001F5948">
      <w:pPr>
        <w:spacing w:after="0"/>
        <w:ind w:left="720"/>
        <w:rPr>
          <w:rFonts w:ascii="Perpetua" w:hAnsi="Perpetua"/>
          <w:b/>
          <w:bCs/>
          <w:sz w:val="24"/>
          <w:szCs w:val="24"/>
        </w:rPr>
      </w:pPr>
      <w:r>
        <w:rPr>
          <w:rFonts w:ascii="Perpetua" w:hAnsi="Perpetua"/>
          <w:sz w:val="24"/>
          <w:szCs w:val="24"/>
        </w:rPr>
        <w:t xml:space="preserve">8.2 </w:t>
      </w:r>
      <w:r w:rsidRPr="007609B0">
        <w:rPr>
          <w:rFonts w:ascii="Perpetua" w:hAnsi="Perpetua"/>
          <w:sz w:val="24"/>
          <w:szCs w:val="24"/>
        </w:rPr>
        <w:t>To review outstanding works instructed</w:t>
      </w:r>
      <w:r>
        <w:rPr>
          <w:rFonts w:ascii="Perpetua" w:hAnsi="Perpetua"/>
          <w:sz w:val="24"/>
          <w:szCs w:val="24"/>
        </w:rPr>
        <w:t xml:space="preserve"> – It was noted a branch fallen off the yew tree within the vicinity of the brook remained outstanding to be cleared. </w:t>
      </w:r>
    </w:p>
    <w:p w14:paraId="1E4A8C45" w14:textId="77777777" w:rsidR="001F5948" w:rsidRDefault="001F5948" w:rsidP="001F5948">
      <w:pPr>
        <w:pStyle w:val="ListParagraph"/>
        <w:ind w:left="1440"/>
        <w:rPr>
          <w:rFonts w:ascii="Perpetua" w:hAnsi="Perpetua"/>
          <w:sz w:val="24"/>
          <w:szCs w:val="24"/>
        </w:rPr>
      </w:pPr>
    </w:p>
    <w:p w14:paraId="2CF3FA53" w14:textId="77777777" w:rsidR="001F5948" w:rsidRPr="007609B0" w:rsidRDefault="001F5948" w:rsidP="001F5948">
      <w:pPr>
        <w:ind w:left="360"/>
        <w:rPr>
          <w:rFonts w:ascii="Perpetua" w:hAnsi="Perpetua"/>
          <w:b/>
          <w:bCs/>
          <w:sz w:val="24"/>
          <w:szCs w:val="24"/>
        </w:rPr>
      </w:pPr>
      <w:r>
        <w:rPr>
          <w:rFonts w:ascii="Perpetua" w:hAnsi="Perpetua"/>
          <w:b/>
          <w:bCs/>
          <w:sz w:val="24"/>
          <w:szCs w:val="24"/>
        </w:rPr>
        <w:t xml:space="preserve">9. </w:t>
      </w:r>
      <w:r w:rsidRPr="007609B0">
        <w:rPr>
          <w:rFonts w:ascii="Perpetua" w:hAnsi="Perpetua"/>
          <w:b/>
          <w:bCs/>
          <w:sz w:val="24"/>
          <w:szCs w:val="24"/>
        </w:rPr>
        <w:t>Herefordshire Council Grant Funding 2026/27</w:t>
      </w:r>
    </w:p>
    <w:p w14:paraId="26D71207" w14:textId="77777777" w:rsidR="001F5948" w:rsidRDefault="001F5948" w:rsidP="001F5948">
      <w:pPr>
        <w:pStyle w:val="ListParagraph"/>
        <w:rPr>
          <w:rFonts w:ascii="Perpetua" w:hAnsi="Perpetua"/>
          <w:sz w:val="24"/>
          <w:szCs w:val="24"/>
        </w:rPr>
      </w:pPr>
      <w:r>
        <w:rPr>
          <w:rFonts w:ascii="Perpetua" w:hAnsi="Perpetua"/>
          <w:sz w:val="24"/>
          <w:szCs w:val="24"/>
        </w:rPr>
        <w:t xml:space="preserve">9.1 To note award of drainage grant funding for the total of £8000 to carry out works at Lower Grove, Llanwarne – It was noted the Clerk would instruct Wye Water Services to book the works in and engage with Herefordshire Council regarding the road closure. Members noted the signage for the closure on the Lower Grove crossroads needed to be clear and visible as the previous signage was not clear. It was also noted that advance signage was required at the junction of Lenastone Lane and Marsh Lane, as it had previously only been placed 50m back from the road closure location at the Lower Grove crossroads. It was also noted the Parish Council would publish details of the road closure on social media and the website once known. </w:t>
      </w:r>
    </w:p>
    <w:p w14:paraId="23DB6226" w14:textId="77777777" w:rsidR="001F5948" w:rsidRPr="00596587" w:rsidRDefault="001F5948" w:rsidP="001F5948">
      <w:pPr>
        <w:spacing w:after="0"/>
        <w:rPr>
          <w:rFonts w:ascii="Perpetua" w:hAnsi="Perpetua"/>
          <w:sz w:val="24"/>
          <w:szCs w:val="24"/>
        </w:rPr>
      </w:pPr>
    </w:p>
    <w:p w14:paraId="325109D9" w14:textId="77777777" w:rsidR="001F5948" w:rsidRPr="007609B0" w:rsidRDefault="001F5948" w:rsidP="001F5948">
      <w:pPr>
        <w:spacing w:after="0"/>
        <w:ind w:left="360"/>
        <w:rPr>
          <w:rFonts w:ascii="Perpetua" w:hAnsi="Perpetua"/>
          <w:b/>
          <w:bCs/>
          <w:sz w:val="24"/>
          <w:szCs w:val="24"/>
        </w:rPr>
      </w:pPr>
      <w:r>
        <w:rPr>
          <w:rFonts w:ascii="Perpetua" w:hAnsi="Perpetua"/>
          <w:b/>
          <w:bCs/>
          <w:sz w:val="24"/>
          <w:szCs w:val="24"/>
        </w:rPr>
        <w:t xml:space="preserve">10. </w:t>
      </w:r>
      <w:r w:rsidRPr="007609B0">
        <w:rPr>
          <w:rFonts w:ascii="Perpetua" w:hAnsi="Perpetua"/>
          <w:b/>
          <w:bCs/>
          <w:sz w:val="24"/>
          <w:szCs w:val="24"/>
        </w:rPr>
        <w:t xml:space="preserve">Footpaths: </w:t>
      </w:r>
    </w:p>
    <w:p w14:paraId="69F38C97" w14:textId="77777777" w:rsidR="001F5948" w:rsidRDefault="001F5948" w:rsidP="001F5948">
      <w:pPr>
        <w:spacing w:after="0"/>
        <w:ind w:left="720"/>
        <w:rPr>
          <w:rFonts w:ascii="Perpetua" w:hAnsi="Perpetua"/>
          <w:sz w:val="24"/>
          <w:szCs w:val="24"/>
        </w:rPr>
      </w:pPr>
      <w:r>
        <w:rPr>
          <w:rFonts w:ascii="Perpetua" w:hAnsi="Perpetua"/>
          <w:sz w:val="24"/>
          <w:szCs w:val="24"/>
        </w:rPr>
        <w:t xml:space="preserve">10.1 </w:t>
      </w:r>
      <w:r w:rsidRPr="007609B0">
        <w:rPr>
          <w:rFonts w:ascii="Perpetua" w:hAnsi="Perpetua"/>
          <w:sz w:val="24"/>
          <w:szCs w:val="24"/>
        </w:rPr>
        <w:t>To receive any update since the previous meeting including a report on any issues to be raised with Herefordshire Council</w:t>
      </w:r>
      <w:r>
        <w:rPr>
          <w:rFonts w:ascii="Perpetua" w:hAnsi="Perpetua"/>
          <w:sz w:val="24"/>
          <w:szCs w:val="24"/>
        </w:rPr>
        <w:t xml:space="preserve"> – No update received. </w:t>
      </w:r>
    </w:p>
    <w:p w14:paraId="3F6576FD" w14:textId="77777777" w:rsidR="001F5948" w:rsidRPr="007609B0" w:rsidRDefault="001F5948" w:rsidP="001F5948">
      <w:pPr>
        <w:spacing w:after="0"/>
        <w:ind w:left="720"/>
        <w:rPr>
          <w:rFonts w:ascii="Perpetua" w:hAnsi="Perpetua"/>
          <w:sz w:val="24"/>
          <w:szCs w:val="24"/>
        </w:rPr>
      </w:pPr>
    </w:p>
    <w:p w14:paraId="3292A499" w14:textId="77777777" w:rsidR="001F5948" w:rsidRPr="006B2EC4" w:rsidRDefault="001F5948" w:rsidP="001F5948">
      <w:pPr>
        <w:spacing w:after="0"/>
        <w:ind w:left="720"/>
        <w:rPr>
          <w:rFonts w:ascii="Perpetua" w:hAnsi="Perpetua"/>
          <w:sz w:val="24"/>
          <w:szCs w:val="24"/>
        </w:rPr>
      </w:pPr>
      <w:r>
        <w:rPr>
          <w:rFonts w:ascii="Perpetua" w:hAnsi="Perpetua"/>
          <w:sz w:val="24"/>
          <w:szCs w:val="24"/>
        </w:rPr>
        <w:t xml:space="preserve">10.2 </w:t>
      </w:r>
      <w:r w:rsidRPr="006B2EC4">
        <w:rPr>
          <w:rFonts w:ascii="Perpetua" w:hAnsi="Perpetua"/>
          <w:sz w:val="24"/>
          <w:szCs w:val="24"/>
        </w:rPr>
        <w:t>To review Public Rights of Way application to be submitted to Herefordshire Council for consideration</w:t>
      </w:r>
      <w:r>
        <w:rPr>
          <w:rFonts w:ascii="Perpetua" w:hAnsi="Perpetua"/>
          <w:sz w:val="24"/>
          <w:szCs w:val="24"/>
        </w:rPr>
        <w:t xml:space="preserve"> – It was noted the Lengthsman had not sent the application for review. </w:t>
      </w:r>
    </w:p>
    <w:p w14:paraId="3EC14F82" w14:textId="77777777" w:rsidR="001F5948" w:rsidRPr="00ED554F" w:rsidRDefault="001F5948" w:rsidP="001F5948">
      <w:pPr>
        <w:spacing w:after="0"/>
        <w:rPr>
          <w:rFonts w:ascii="Perpetua" w:hAnsi="Perpetua"/>
          <w:b/>
          <w:bCs/>
          <w:sz w:val="24"/>
          <w:szCs w:val="24"/>
        </w:rPr>
      </w:pPr>
    </w:p>
    <w:p w14:paraId="19140479" w14:textId="77777777" w:rsidR="001F5948" w:rsidRDefault="001F5948" w:rsidP="001F5948">
      <w:pPr>
        <w:pStyle w:val="ListParagraph"/>
        <w:spacing w:after="0"/>
        <w:rPr>
          <w:rFonts w:ascii="Perpetua" w:hAnsi="Perpetua"/>
          <w:b/>
          <w:bCs/>
          <w:sz w:val="24"/>
          <w:szCs w:val="24"/>
        </w:rPr>
      </w:pPr>
    </w:p>
    <w:p w14:paraId="2FFC4C0E" w14:textId="77777777" w:rsidR="001F5948" w:rsidRPr="006B2EC4" w:rsidRDefault="001F5948" w:rsidP="001F5948">
      <w:pPr>
        <w:spacing w:after="0"/>
        <w:ind w:left="360"/>
        <w:rPr>
          <w:rFonts w:ascii="Perpetua" w:hAnsi="Perpetua"/>
          <w:b/>
          <w:bCs/>
          <w:sz w:val="24"/>
          <w:szCs w:val="24"/>
        </w:rPr>
      </w:pPr>
      <w:r>
        <w:rPr>
          <w:rFonts w:ascii="Perpetua" w:hAnsi="Perpetua"/>
          <w:b/>
          <w:bCs/>
          <w:sz w:val="24"/>
          <w:szCs w:val="24"/>
        </w:rPr>
        <w:t xml:space="preserve">11. </w:t>
      </w:r>
      <w:r w:rsidRPr="006B2EC4">
        <w:rPr>
          <w:rFonts w:ascii="Perpetua" w:hAnsi="Perpetua"/>
          <w:b/>
          <w:bCs/>
          <w:sz w:val="24"/>
          <w:szCs w:val="24"/>
        </w:rPr>
        <w:t>Finance</w:t>
      </w:r>
    </w:p>
    <w:p w14:paraId="54B3D18A" w14:textId="77777777" w:rsidR="001F5948" w:rsidRDefault="001F5948" w:rsidP="001F5948">
      <w:pPr>
        <w:spacing w:after="0"/>
        <w:ind w:left="720"/>
        <w:rPr>
          <w:rFonts w:ascii="Perpetua" w:hAnsi="Perpetua"/>
          <w:sz w:val="24"/>
          <w:szCs w:val="24"/>
        </w:rPr>
        <w:sectPr w:rsidR="001F5948" w:rsidSect="001F5948">
          <w:footerReference w:type="default" r:id="rId7"/>
          <w:pgSz w:w="11906" w:h="16838"/>
          <w:pgMar w:top="567" w:right="720" w:bottom="816" w:left="720" w:header="709" w:footer="709" w:gutter="0"/>
          <w:cols w:space="708"/>
          <w:docGrid w:linePitch="360"/>
        </w:sectPr>
      </w:pPr>
      <w:r>
        <w:rPr>
          <w:rFonts w:ascii="Perpetua" w:hAnsi="Perpetua"/>
          <w:sz w:val="24"/>
          <w:szCs w:val="24"/>
        </w:rPr>
        <w:t xml:space="preserve">11.1 </w:t>
      </w:r>
      <w:r w:rsidRPr="006B2EC4">
        <w:rPr>
          <w:rFonts w:ascii="Perpetua" w:hAnsi="Perpetua"/>
          <w:sz w:val="24"/>
          <w:szCs w:val="24"/>
        </w:rPr>
        <w:t>To note the current bank balance and sign the bank reconciliation as of 30</w:t>
      </w:r>
      <w:r w:rsidRPr="006B2EC4">
        <w:rPr>
          <w:rFonts w:ascii="Perpetua" w:hAnsi="Perpetua"/>
          <w:sz w:val="24"/>
          <w:szCs w:val="24"/>
          <w:vertAlign w:val="superscript"/>
        </w:rPr>
        <w:t>th</w:t>
      </w:r>
      <w:r w:rsidRPr="006B2EC4">
        <w:rPr>
          <w:rFonts w:ascii="Perpetua" w:hAnsi="Perpetua"/>
          <w:sz w:val="24"/>
          <w:szCs w:val="24"/>
        </w:rPr>
        <w:t xml:space="preserve"> June 2026</w:t>
      </w:r>
      <w:r>
        <w:rPr>
          <w:rFonts w:ascii="Perpetua" w:hAnsi="Perpetua"/>
          <w:sz w:val="24"/>
          <w:szCs w:val="24"/>
        </w:rPr>
        <w:t xml:space="preserve"> - £11,846.49. No receipts or payments were outstanding as of 30/06/2026 and therefore, the balance was a true reflection of financial activities. The bank reconciliation was duly signed by the Chair. </w:t>
      </w:r>
    </w:p>
    <w:p w14:paraId="7CFE9477" w14:textId="77777777" w:rsidR="001F5948" w:rsidRDefault="001F5948" w:rsidP="001F5948">
      <w:pPr>
        <w:spacing w:after="0"/>
        <w:ind w:left="720"/>
        <w:rPr>
          <w:rFonts w:ascii="Perpetua" w:hAnsi="Perpetua"/>
          <w:sz w:val="24"/>
          <w:szCs w:val="24"/>
        </w:rPr>
      </w:pPr>
    </w:p>
    <w:p w14:paraId="4D92A233" w14:textId="77777777" w:rsidR="001F5948" w:rsidRDefault="001F5948" w:rsidP="001F5948">
      <w:pPr>
        <w:spacing w:after="0"/>
        <w:ind w:left="720"/>
        <w:rPr>
          <w:rFonts w:ascii="Perpetua" w:hAnsi="Perpetua"/>
          <w:sz w:val="24"/>
          <w:szCs w:val="24"/>
        </w:rPr>
      </w:pPr>
    </w:p>
    <w:p w14:paraId="0D6559DE" w14:textId="77777777" w:rsidR="001F5948" w:rsidRDefault="001F5948" w:rsidP="001F5948">
      <w:pPr>
        <w:spacing w:after="0"/>
        <w:ind w:left="720"/>
        <w:rPr>
          <w:rFonts w:ascii="Perpetua" w:hAnsi="Perpetua"/>
          <w:sz w:val="24"/>
          <w:szCs w:val="24"/>
        </w:rPr>
      </w:pPr>
      <w:r>
        <w:rPr>
          <w:rFonts w:ascii="Perpetua" w:hAnsi="Perpetua"/>
          <w:sz w:val="24"/>
          <w:szCs w:val="24"/>
        </w:rPr>
        <w:t xml:space="preserve">11.2 To consider upgrading the Clerk’s authority to hold Administrator authority on Unity Trust bank- It was RESOLVED to upgrade the Clerk’s authority to Administrator on Unity Trust Bank. </w:t>
      </w:r>
    </w:p>
    <w:p w14:paraId="04355D3D" w14:textId="77777777" w:rsidR="001F5948" w:rsidRPr="006B2EC4" w:rsidRDefault="001F5948" w:rsidP="001F5948">
      <w:pPr>
        <w:spacing w:after="0"/>
        <w:ind w:left="720"/>
        <w:rPr>
          <w:rFonts w:ascii="Perpetua" w:hAnsi="Perpetua"/>
          <w:sz w:val="24"/>
          <w:szCs w:val="24"/>
        </w:rPr>
      </w:pPr>
    </w:p>
    <w:p w14:paraId="0E469A7F" w14:textId="77777777" w:rsidR="001F5948" w:rsidRPr="006B2EC4" w:rsidRDefault="001F5948" w:rsidP="001F5948">
      <w:pPr>
        <w:spacing w:after="0"/>
        <w:ind w:left="720"/>
        <w:rPr>
          <w:rFonts w:ascii="Perpetua" w:hAnsi="Perpetua"/>
          <w:sz w:val="24"/>
          <w:szCs w:val="24"/>
        </w:rPr>
      </w:pPr>
      <w:r>
        <w:rPr>
          <w:rFonts w:ascii="Perpetua" w:hAnsi="Perpetua"/>
          <w:sz w:val="24"/>
          <w:szCs w:val="24"/>
        </w:rPr>
        <w:t xml:space="preserve">11.3 </w:t>
      </w:r>
      <w:r w:rsidRPr="006B2EC4">
        <w:rPr>
          <w:rFonts w:ascii="Perpetua" w:hAnsi="Perpetua"/>
          <w:sz w:val="24"/>
          <w:szCs w:val="24"/>
        </w:rPr>
        <w:t xml:space="preserve">To </w:t>
      </w:r>
      <w:r>
        <w:rPr>
          <w:rFonts w:ascii="Perpetua" w:hAnsi="Perpetua"/>
          <w:sz w:val="24"/>
          <w:szCs w:val="24"/>
        </w:rPr>
        <w:t>following payments were APPROVED:</w:t>
      </w:r>
      <w:r w:rsidRPr="006B2EC4">
        <w:rPr>
          <w:rFonts w:ascii="Perpetua" w:hAnsi="Perpetua"/>
          <w:sz w:val="24"/>
          <w:szCs w:val="24"/>
        </w:rPr>
        <w:t xml:space="preserve"> </w:t>
      </w:r>
    </w:p>
    <w:p w14:paraId="45A1A97E" w14:textId="77777777" w:rsidR="001F5948" w:rsidRPr="006B2EC4" w:rsidRDefault="001F5948" w:rsidP="001F5948">
      <w:pPr>
        <w:spacing w:after="0"/>
        <w:ind w:left="1080"/>
        <w:rPr>
          <w:rFonts w:ascii="Perpetua" w:hAnsi="Perpetua"/>
          <w:sz w:val="24"/>
          <w:szCs w:val="24"/>
        </w:rPr>
      </w:pPr>
      <w:r>
        <w:rPr>
          <w:rFonts w:ascii="Perpetua" w:hAnsi="Perpetua"/>
          <w:sz w:val="24"/>
          <w:szCs w:val="24"/>
        </w:rPr>
        <w:t xml:space="preserve">11.3.1 </w:t>
      </w:r>
      <w:r w:rsidRPr="006B2EC4">
        <w:rPr>
          <w:rFonts w:ascii="Perpetua" w:hAnsi="Perpetua"/>
          <w:sz w:val="24"/>
          <w:szCs w:val="24"/>
        </w:rPr>
        <w:t>Clerk’s salary and PAYE (July 2026) in accordance with her employment contract.</w:t>
      </w:r>
    </w:p>
    <w:p w14:paraId="65F018D1" w14:textId="77777777" w:rsidR="001F5948" w:rsidRPr="006B2EC4" w:rsidRDefault="001F5948" w:rsidP="001F5948">
      <w:pPr>
        <w:spacing w:after="0"/>
        <w:ind w:left="1080"/>
        <w:rPr>
          <w:rFonts w:ascii="Perpetua" w:hAnsi="Perpetua"/>
          <w:sz w:val="24"/>
          <w:szCs w:val="24"/>
        </w:rPr>
      </w:pPr>
      <w:r>
        <w:rPr>
          <w:rFonts w:ascii="Perpetua" w:hAnsi="Perpetua"/>
          <w:sz w:val="24"/>
          <w:szCs w:val="24"/>
        </w:rPr>
        <w:t xml:space="preserve">11.3.2 </w:t>
      </w:r>
      <w:r w:rsidRPr="006B2EC4">
        <w:rPr>
          <w:rFonts w:ascii="Perpetua" w:hAnsi="Perpetua"/>
          <w:sz w:val="24"/>
          <w:szCs w:val="24"/>
        </w:rPr>
        <w:t>Clerk’s travel expenses - £9.57 (July 2026)</w:t>
      </w:r>
    </w:p>
    <w:p w14:paraId="46F50628" w14:textId="77777777" w:rsidR="001F5948" w:rsidRPr="006B15A1" w:rsidRDefault="001F5948" w:rsidP="001F5948">
      <w:pPr>
        <w:spacing w:after="0"/>
        <w:ind w:left="1080"/>
        <w:rPr>
          <w:rFonts w:ascii="Perpetua" w:hAnsi="Perpetua"/>
          <w:sz w:val="24"/>
          <w:szCs w:val="24"/>
        </w:rPr>
      </w:pPr>
      <w:r>
        <w:rPr>
          <w:rFonts w:ascii="Perpetua" w:hAnsi="Perpetua"/>
          <w:sz w:val="24"/>
          <w:szCs w:val="24"/>
        </w:rPr>
        <w:t xml:space="preserve">11.3.3 </w:t>
      </w:r>
      <w:r w:rsidRPr="006B15A1">
        <w:rPr>
          <w:rFonts w:ascii="Perpetua" w:hAnsi="Perpetua"/>
          <w:sz w:val="24"/>
          <w:szCs w:val="24"/>
        </w:rPr>
        <w:t>Eyelid Productions (Inv 4335) Annual Website Support - £100.00</w:t>
      </w:r>
    </w:p>
    <w:p w14:paraId="40FA0C84" w14:textId="77777777" w:rsidR="001F5948" w:rsidRPr="006B15A1" w:rsidRDefault="001F5948" w:rsidP="001F5948">
      <w:pPr>
        <w:spacing w:after="0"/>
        <w:ind w:left="1080"/>
        <w:rPr>
          <w:rFonts w:ascii="Perpetua" w:hAnsi="Perpetua"/>
          <w:sz w:val="24"/>
          <w:szCs w:val="24"/>
        </w:rPr>
      </w:pPr>
      <w:r>
        <w:rPr>
          <w:rFonts w:ascii="Perpetua" w:hAnsi="Perpetua"/>
          <w:sz w:val="24"/>
          <w:szCs w:val="24"/>
        </w:rPr>
        <w:t xml:space="preserve">11.3.4 </w:t>
      </w:r>
      <w:r w:rsidRPr="006B15A1">
        <w:rPr>
          <w:rFonts w:ascii="Perpetua" w:hAnsi="Perpetua"/>
          <w:sz w:val="24"/>
          <w:szCs w:val="24"/>
        </w:rPr>
        <w:t>Marches Grounds Maintenance (Inv0062) June Parish Maintenance - £255.00*</w:t>
      </w:r>
    </w:p>
    <w:p w14:paraId="53BEF194" w14:textId="77777777" w:rsidR="001F5948" w:rsidRPr="006B15A1" w:rsidRDefault="001F5948" w:rsidP="001F5948">
      <w:pPr>
        <w:spacing w:after="0"/>
        <w:ind w:left="1080"/>
        <w:rPr>
          <w:rFonts w:ascii="Perpetua" w:hAnsi="Perpetua"/>
          <w:sz w:val="24"/>
          <w:szCs w:val="24"/>
        </w:rPr>
      </w:pPr>
      <w:r>
        <w:rPr>
          <w:rFonts w:ascii="Perpetua" w:hAnsi="Perpetua"/>
          <w:sz w:val="24"/>
          <w:szCs w:val="24"/>
        </w:rPr>
        <w:t xml:space="preserve">11.3.5 </w:t>
      </w:r>
      <w:r w:rsidRPr="006B15A1">
        <w:rPr>
          <w:rFonts w:ascii="Perpetua" w:hAnsi="Perpetua"/>
          <w:sz w:val="24"/>
          <w:szCs w:val="24"/>
        </w:rPr>
        <w:t xml:space="preserve">Autela Payroll Services (Inv17279) April 26 – June 26 - £57.37 inc VAT. </w:t>
      </w:r>
    </w:p>
    <w:p w14:paraId="5F469B7F" w14:textId="77777777" w:rsidR="001F5948" w:rsidRPr="00806BF4" w:rsidRDefault="001F5948" w:rsidP="001F5948">
      <w:pPr>
        <w:spacing w:after="0"/>
        <w:ind w:left="1080"/>
        <w:rPr>
          <w:rFonts w:ascii="Perpetua" w:hAnsi="Perpetua"/>
          <w:sz w:val="24"/>
          <w:szCs w:val="24"/>
        </w:rPr>
      </w:pPr>
      <w:r>
        <w:rPr>
          <w:rFonts w:ascii="Perpetua" w:hAnsi="Perpetua"/>
          <w:sz w:val="24"/>
          <w:szCs w:val="24"/>
        </w:rPr>
        <w:t xml:space="preserve">11.3.6 </w:t>
      </w:r>
      <w:r w:rsidRPr="006B15A1">
        <w:rPr>
          <w:rFonts w:ascii="Perpetua" w:hAnsi="Perpetua"/>
          <w:sz w:val="24"/>
          <w:szCs w:val="24"/>
        </w:rPr>
        <w:t xml:space="preserve">Herefordshire Association of Local Councils (Inv H7038) 25/26 Internal Audit - £330.00 inc VAT. </w:t>
      </w:r>
    </w:p>
    <w:p w14:paraId="32C84415" w14:textId="77777777" w:rsidR="001F5948" w:rsidRPr="00CE394F" w:rsidRDefault="001F5948" w:rsidP="001F5948">
      <w:pPr>
        <w:pStyle w:val="ListParagraph"/>
        <w:spacing w:after="0"/>
        <w:ind w:left="1440"/>
        <w:rPr>
          <w:rFonts w:ascii="Perpetua" w:hAnsi="Perpetua"/>
          <w:sz w:val="24"/>
          <w:szCs w:val="24"/>
        </w:rPr>
      </w:pPr>
    </w:p>
    <w:p w14:paraId="47E8B784" w14:textId="77777777" w:rsidR="001F5948" w:rsidRPr="006B15A1" w:rsidRDefault="001F5948" w:rsidP="001F5948">
      <w:pPr>
        <w:spacing w:after="0"/>
        <w:ind w:left="360"/>
        <w:rPr>
          <w:rFonts w:ascii="Perpetua" w:hAnsi="Perpetua"/>
          <w:b/>
          <w:bCs/>
          <w:sz w:val="24"/>
          <w:szCs w:val="24"/>
        </w:rPr>
      </w:pPr>
      <w:r>
        <w:rPr>
          <w:rFonts w:ascii="Perpetua" w:hAnsi="Perpetua"/>
          <w:b/>
          <w:bCs/>
          <w:sz w:val="24"/>
          <w:szCs w:val="24"/>
        </w:rPr>
        <w:t xml:space="preserve">12. </w:t>
      </w:r>
      <w:r w:rsidRPr="006B15A1">
        <w:rPr>
          <w:rFonts w:ascii="Perpetua" w:hAnsi="Perpetua"/>
          <w:b/>
          <w:bCs/>
          <w:sz w:val="24"/>
          <w:szCs w:val="24"/>
        </w:rPr>
        <w:t xml:space="preserve">Planning:  - </w:t>
      </w:r>
      <w:r w:rsidRPr="006B15A1">
        <w:rPr>
          <w:rFonts w:ascii="Perpetua" w:hAnsi="Perpetua"/>
          <w:sz w:val="24"/>
          <w:szCs w:val="24"/>
        </w:rPr>
        <w:t>To comment on applications for determination by Herefordshire Council.</w:t>
      </w:r>
    </w:p>
    <w:p w14:paraId="45D50D48" w14:textId="77777777" w:rsidR="001F5948" w:rsidRDefault="001F5948" w:rsidP="001F5948">
      <w:pPr>
        <w:pStyle w:val="ListParagraph"/>
        <w:rPr>
          <w:rFonts w:ascii="Perpetua" w:hAnsi="Perpetua"/>
          <w:sz w:val="24"/>
          <w:szCs w:val="24"/>
        </w:rPr>
      </w:pPr>
      <w:r w:rsidRPr="000F05FE">
        <w:rPr>
          <w:rFonts w:ascii="Perpetua" w:hAnsi="Perpetua"/>
          <w:sz w:val="24"/>
          <w:szCs w:val="24"/>
        </w:rPr>
        <w:t>1</w:t>
      </w:r>
      <w:r>
        <w:rPr>
          <w:rFonts w:ascii="Perpetua" w:hAnsi="Perpetua"/>
          <w:sz w:val="24"/>
          <w:szCs w:val="24"/>
        </w:rPr>
        <w:t>2</w:t>
      </w:r>
      <w:r w:rsidRPr="000F05FE">
        <w:rPr>
          <w:rFonts w:ascii="Perpetua" w:hAnsi="Perpetua"/>
          <w:sz w:val="24"/>
          <w:szCs w:val="24"/>
        </w:rPr>
        <w:t xml:space="preserve">.1 Planning Consultation - </w:t>
      </w:r>
      <w:r w:rsidRPr="00875255">
        <w:rPr>
          <w:rFonts w:ascii="Perpetua" w:hAnsi="Perpetua"/>
          <w:sz w:val="24"/>
          <w:szCs w:val="24"/>
        </w:rPr>
        <w:t>260810 - Gamberhead Farm, A466 From A49 To Broadway, Wormelow, Herefordshire, HR2 8EL</w:t>
      </w:r>
      <w:r>
        <w:rPr>
          <w:rFonts w:ascii="Perpetua" w:hAnsi="Perpetua"/>
          <w:sz w:val="24"/>
          <w:szCs w:val="24"/>
        </w:rPr>
        <w:t xml:space="preserve"> – Members noted a similar application was submitted in 2019 for 3 shepherd huts, which was reduced to 1 hut and approved with conditions. </w:t>
      </w:r>
      <w:r w:rsidRPr="00425696">
        <w:rPr>
          <w:rFonts w:ascii="Perpetua" w:hAnsi="Perpetua"/>
          <w:sz w:val="24"/>
          <w:szCs w:val="24"/>
        </w:rPr>
        <w:t>The planning officer recommended approval following revisions reducing the proposal from three shepherd's huts to one, addressing ecological and environmental concerns. Consultees, including Natural England, Highways, HSE and National Grid, raised no objections subject to conditions. The proposal was considered a suitable small-scale rural tourism development, with approval recommended subject to conditions including holiday occupancy only, ecological mitigation, drainage, cycle parking and a Construction Environmental Management Plan.</w:t>
      </w:r>
      <w:r>
        <w:rPr>
          <w:rFonts w:ascii="Perpetua" w:hAnsi="Perpetua"/>
          <w:sz w:val="24"/>
          <w:szCs w:val="24"/>
        </w:rPr>
        <w:t xml:space="preserve"> Members noted there were little material differences between the application submitted in 2019 and application 260810. </w:t>
      </w:r>
      <w:r w:rsidRPr="00102A74">
        <w:rPr>
          <w:rFonts w:ascii="Perpetua" w:hAnsi="Perpetua"/>
          <w:sz w:val="24"/>
          <w:szCs w:val="24"/>
        </w:rPr>
        <w:t>Following discussion, members RESOLVED to support planning application 260810, subject to Herefordshire Council imposing conditions consistent with those attached to the previous approval.</w:t>
      </w:r>
    </w:p>
    <w:p w14:paraId="196B6431" w14:textId="77777777" w:rsidR="001F5948" w:rsidRDefault="001F5948" w:rsidP="001F5948">
      <w:pPr>
        <w:pStyle w:val="ListParagraph"/>
        <w:rPr>
          <w:rFonts w:ascii="Perpetua" w:hAnsi="Perpetua"/>
          <w:sz w:val="24"/>
          <w:szCs w:val="24"/>
        </w:rPr>
      </w:pPr>
    </w:p>
    <w:p w14:paraId="47EF67E5" w14:textId="77777777" w:rsidR="001F5948" w:rsidRPr="007050A9" w:rsidRDefault="001F5948" w:rsidP="001F5948">
      <w:pPr>
        <w:pStyle w:val="ListParagraph"/>
        <w:rPr>
          <w:rFonts w:ascii="Perpetua" w:hAnsi="Perpetua"/>
          <w:b/>
          <w:bCs/>
          <w:sz w:val="24"/>
          <w:szCs w:val="24"/>
        </w:rPr>
      </w:pPr>
    </w:p>
    <w:p w14:paraId="46718998" w14:textId="77777777" w:rsidR="001F5948" w:rsidRDefault="001F5948" w:rsidP="001F5948">
      <w:pPr>
        <w:pStyle w:val="ListParagraph"/>
        <w:rPr>
          <w:rFonts w:ascii="Perpetua" w:hAnsi="Perpetua"/>
          <w:sz w:val="24"/>
          <w:szCs w:val="24"/>
        </w:rPr>
      </w:pPr>
      <w:r w:rsidRPr="000F05FE">
        <w:rPr>
          <w:rFonts w:ascii="Perpetua" w:hAnsi="Perpetua"/>
          <w:sz w:val="24"/>
          <w:szCs w:val="24"/>
        </w:rPr>
        <w:t>1</w:t>
      </w:r>
      <w:r>
        <w:rPr>
          <w:rFonts w:ascii="Perpetua" w:hAnsi="Perpetua"/>
          <w:sz w:val="24"/>
          <w:szCs w:val="24"/>
        </w:rPr>
        <w:t>2</w:t>
      </w:r>
      <w:r w:rsidRPr="000F05FE">
        <w:rPr>
          <w:rFonts w:ascii="Perpetua" w:hAnsi="Perpetua"/>
          <w:sz w:val="24"/>
          <w:szCs w:val="24"/>
        </w:rPr>
        <w:t xml:space="preserve">.2 Planning Consultation - </w:t>
      </w:r>
      <w:r w:rsidRPr="007050A9">
        <w:rPr>
          <w:rFonts w:ascii="Perpetua" w:hAnsi="Perpetua"/>
          <w:sz w:val="24"/>
          <w:szCs w:val="24"/>
        </w:rPr>
        <w:t>261979 - Pentwyn, St Weonards, Hereford, Herefordshire HR2 8PA</w:t>
      </w:r>
      <w:r>
        <w:rPr>
          <w:rFonts w:ascii="Perpetua" w:hAnsi="Perpetua"/>
          <w:sz w:val="24"/>
          <w:szCs w:val="24"/>
        </w:rPr>
        <w:t xml:space="preserve"> – </w:t>
      </w:r>
      <w:r w:rsidRPr="008A2B2D">
        <w:rPr>
          <w:rFonts w:ascii="Perpetua" w:hAnsi="Perpetua"/>
          <w:sz w:val="24"/>
          <w:szCs w:val="24"/>
        </w:rPr>
        <w:t>Following discussions, Councillors voted to support the planning application and it was RESOLVED that the Clerk notified the LPA accordingly.</w:t>
      </w:r>
    </w:p>
    <w:p w14:paraId="0CB8580D" w14:textId="77777777" w:rsidR="001F5948" w:rsidRPr="00596D4A" w:rsidRDefault="001F5948" w:rsidP="001F5948">
      <w:pPr>
        <w:pStyle w:val="ListParagraph"/>
        <w:rPr>
          <w:rFonts w:ascii="Perpetua" w:hAnsi="Perpetua"/>
          <w:sz w:val="24"/>
          <w:szCs w:val="24"/>
        </w:rPr>
      </w:pPr>
    </w:p>
    <w:p w14:paraId="1716974F" w14:textId="77777777" w:rsidR="001F5948" w:rsidRDefault="001F5948" w:rsidP="001F5948">
      <w:pPr>
        <w:spacing w:after="0"/>
        <w:ind w:left="360"/>
        <w:rPr>
          <w:rFonts w:ascii="Perpetua" w:hAnsi="Perpetua"/>
          <w:sz w:val="24"/>
          <w:szCs w:val="24"/>
        </w:rPr>
      </w:pPr>
      <w:r>
        <w:rPr>
          <w:rFonts w:ascii="Perpetua" w:hAnsi="Perpetua"/>
          <w:b/>
          <w:bCs/>
          <w:sz w:val="24"/>
          <w:szCs w:val="24"/>
        </w:rPr>
        <w:t xml:space="preserve">13. </w:t>
      </w:r>
      <w:r w:rsidRPr="006B15A1">
        <w:rPr>
          <w:rFonts w:ascii="Perpetua" w:hAnsi="Perpetua"/>
          <w:b/>
          <w:bCs/>
          <w:sz w:val="24"/>
          <w:szCs w:val="24"/>
        </w:rPr>
        <w:t>Environment</w:t>
      </w:r>
      <w:r w:rsidRPr="006B15A1">
        <w:rPr>
          <w:rFonts w:ascii="Perpetua" w:hAnsi="Perpetua"/>
          <w:sz w:val="24"/>
          <w:szCs w:val="24"/>
        </w:rPr>
        <w:t xml:space="preserve"> – To receive an update on any developments since the last meeting</w:t>
      </w:r>
      <w:r>
        <w:rPr>
          <w:rFonts w:ascii="Perpetua" w:hAnsi="Perpetua"/>
          <w:sz w:val="24"/>
          <w:szCs w:val="24"/>
        </w:rPr>
        <w:t xml:space="preserve"> – No update </w:t>
      </w:r>
    </w:p>
    <w:p w14:paraId="58B76819" w14:textId="77777777" w:rsidR="001F5948" w:rsidRPr="006B15A1" w:rsidRDefault="001F5948" w:rsidP="001F5948">
      <w:pPr>
        <w:spacing w:after="0"/>
        <w:ind w:left="360"/>
        <w:rPr>
          <w:rFonts w:ascii="Perpetua" w:hAnsi="Perpetua"/>
          <w:b/>
          <w:bCs/>
          <w:sz w:val="24"/>
          <w:szCs w:val="24"/>
        </w:rPr>
      </w:pPr>
    </w:p>
    <w:p w14:paraId="0F215BFB" w14:textId="77777777" w:rsidR="001F5948" w:rsidRDefault="001F5948" w:rsidP="001F5948">
      <w:pPr>
        <w:spacing w:after="0"/>
        <w:rPr>
          <w:rFonts w:ascii="Perpetua" w:hAnsi="Perpetua"/>
          <w:b/>
          <w:bCs/>
          <w:sz w:val="24"/>
          <w:szCs w:val="24"/>
        </w:rPr>
      </w:pPr>
    </w:p>
    <w:p w14:paraId="0DD257F2" w14:textId="77777777" w:rsidR="001F5948" w:rsidRDefault="001F5948" w:rsidP="001F5948">
      <w:pPr>
        <w:spacing w:after="0"/>
        <w:ind w:left="360"/>
        <w:rPr>
          <w:rFonts w:ascii="Perpetua" w:hAnsi="Perpetua"/>
          <w:b/>
          <w:bCs/>
          <w:sz w:val="24"/>
          <w:szCs w:val="24"/>
        </w:rPr>
      </w:pPr>
      <w:r>
        <w:rPr>
          <w:rFonts w:ascii="Perpetua" w:hAnsi="Perpetua"/>
          <w:b/>
          <w:bCs/>
          <w:sz w:val="24"/>
          <w:szCs w:val="24"/>
        </w:rPr>
        <w:t xml:space="preserve">14. Policy Adoption – </w:t>
      </w:r>
      <w:r w:rsidRPr="00596D4A">
        <w:rPr>
          <w:rFonts w:ascii="Perpetua" w:hAnsi="Perpetua"/>
          <w:sz w:val="24"/>
          <w:szCs w:val="24"/>
        </w:rPr>
        <w:t>To review and consider adoption of following policy:</w:t>
      </w:r>
      <w:r>
        <w:rPr>
          <w:rFonts w:ascii="Perpetua" w:hAnsi="Perpetua"/>
          <w:b/>
          <w:bCs/>
          <w:sz w:val="24"/>
          <w:szCs w:val="24"/>
        </w:rPr>
        <w:t xml:space="preserve"> </w:t>
      </w:r>
    </w:p>
    <w:p w14:paraId="59849563" w14:textId="77777777" w:rsidR="001F5948" w:rsidRDefault="001F5948" w:rsidP="001F5948">
      <w:pPr>
        <w:spacing w:after="0"/>
        <w:ind w:left="360"/>
        <w:rPr>
          <w:rFonts w:ascii="Perpetua" w:hAnsi="Perpetua"/>
          <w:sz w:val="24"/>
          <w:szCs w:val="24"/>
        </w:rPr>
      </w:pPr>
      <w:r>
        <w:rPr>
          <w:rFonts w:ascii="Perpetua" w:hAnsi="Perpetua"/>
          <w:b/>
          <w:bCs/>
          <w:sz w:val="24"/>
          <w:szCs w:val="24"/>
        </w:rPr>
        <w:tab/>
      </w:r>
      <w:r w:rsidRPr="00596D4A">
        <w:rPr>
          <w:rFonts w:ascii="Perpetua" w:hAnsi="Perpetua"/>
          <w:sz w:val="24"/>
          <w:szCs w:val="24"/>
        </w:rPr>
        <w:t>1</w:t>
      </w:r>
      <w:r>
        <w:rPr>
          <w:rFonts w:ascii="Perpetua" w:hAnsi="Perpetua"/>
          <w:sz w:val="24"/>
          <w:szCs w:val="24"/>
        </w:rPr>
        <w:t>4</w:t>
      </w:r>
      <w:r w:rsidRPr="00596D4A">
        <w:rPr>
          <w:rFonts w:ascii="Perpetua" w:hAnsi="Perpetua"/>
          <w:sz w:val="24"/>
          <w:szCs w:val="24"/>
        </w:rPr>
        <w:t>.1 Annual Leave Policy</w:t>
      </w:r>
      <w:r>
        <w:rPr>
          <w:rFonts w:ascii="Perpetua" w:hAnsi="Perpetua"/>
          <w:sz w:val="24"/>
          <w:szCs w:val="24"/>
        </w:rPr>
        <w:t xml:space="preserve"> – It was RESOLVED to adopt the Annual Leave Policy. </w:t>
      </w:r>
    </w:p>
    <w:p w14:paraId="4E63D2D4" w14:textId="77777777" w:rsidR="001F5948" w:rsidRPr="00596D4A" w:rsidRDefault="001F5948" w:rsidP="001F5948">
      <w:pPr>
        <w:spacing w:after="0"/>
        <w:ind w:left="360"/>
        <w:rPr>
          <w:rFonts w:ascii="Perpetua" w:hAnsi="Perpetua"/>
          <w:sz w:val="24"/>
          <w:szCs w:val="24"/>
        </w:rPr>
      </w:pPr>
    </w:p>
    <w:p w14:paraId="669BDD04" w14:textId="77777777" w:rsidR="001F5948" w:rsidRPr="00C50D8F" w:rsidRDefault="001F5948" w:rsidP="001F5948">
      <w:pPr>
        <w:spacing w:after="0"/>
        <w:rPr>
          <w:rFonts w:ascii="Perpetua" w:hAnsi="Perpetua"/>
          <w:b/>
          <w:bCs/>
          <w:sz w:val="24"/>
          <w:szCs w:val="24"/>
        </w:rPr>
      </w:pPr>
    </w:p>
    <w:p w14:paraId="047ABFAB" w14:textId="77777777" w:rsidR="001F5948" w:rsidRDefault="001F5948" w:rsidP="001F5948">
      <w:pPr>
        <w:spacing w:after="0"/>
        <w:ind w:left="360"/>
        <w:rPr>
          <w:rFonts w:ascii="Perpetua" w:hAnsi="Perpetua"/>
          <w:sz w:val="24"/>
          <w:szCs w:val="24"/>
        </w:rPr>
      </w:pPr>
      <w:r>
        <w:rPr>
          <w:rFonts w:ascii="Perpetua" w:hAnsi="Perpetua"/>
          <w:b/>
          <w:bCs/>
          <w:sz w:val="24"/>
          <w:szCs w:val="24"/>
        </w:rPr>
        <w:t xml:space="preserve">15. </w:t>
      </w:r>
      <w:r w:rsidRPr="003B4DB5">
        <w:rPr>
          <w:rFonts w:ascii="Perpetua" w:hAnsi="Perpetua"/>
          <w:b/>
          <w:bCs/>
          <w:sz w:val="24"/>
          <w:szCs w:val="24"/>
        </w:rPr>
        <w:t>Village Hall</w:t>
      </w:r>
      <w:r w:rsidRPr="003B4DB5">
        <w:rPr>
          <w:rFonts w:ascii="Perpetua" w:hAnsi="Perpetua"/>
          <w:sz w:val="24"/>
          <w:szCs w:val="24"/>
        </w:rPr>
        <w:t xml:space="preserve"> –  To receive an update on any developments since the last meeting</w:t>
      </w:r>
      <w:r>
        <w:rPr>
          <w:rFonts w:ascii="Perpetua" w:hAnsi="Perpetua"/>
          <w:sz w:val="24"/>
          <w:szCs w:val="24"/>
        </w:rPr>
        <w:t xml:space="preserve"> – No update. </w:t>
      </w:r>
    </w:p>
    <w:p w14:paraId="7417B518" w14:textId="77777777" w:rsidR="001F5948" w:rsidRPr="003B4DB5" w:rsidRDefault="001F5948" w:rsidP="001F5948">
      <w:pPr>
        <w:spacing w:after="0"/>
        <w:rPr>
          <w:rFonts w:ascii="Perpetua" w:hAnsi="Perpetua"/>
          <w:b/>
          <w:bCs/>
          <w:sz w:val="24"/>
          <w:szCs w:val="24"/>
        </w:rPr>
      </w:pPr>
      <w:r w:rsidRPr="003B4DB5">
        <w:rPr>
          <w:rFonts w:ascii="Perpetua" w:hAnsi="Perpetua"/>
          <w:sz w:val="24"/>
          <w:szCs w:val="24"/>
        </w:rPr>
        <w:t xml:space="preserve"> </w:t>
      </w:r>
    </w:p>
    <w:p w14:paraId="4C8B5FD7" w14:textId="77777777" w:rsidR="001F5948" w:rsidRPr="00461629" w:rsidRDefault="001F5948" w:rsidP="001F5948">
      <w:pPr>
        <w:spacing w:after="0"/>
        <w:rPr>
          <w:rFonts w:ascii="Perpetua" w:hAnsi="Perpetua"/>
          <w:b/>
          <w:bCs/>
          <w:sz w:val="24"/>
          <w:szCs w:val="24"/>
        </w:rPr>
      </w:pPr>
    </w:p>
    <w:p w14:paraId="19E89A58" w14:textId="77777777" w:rsidR="001F5948" w:rsidRPr="003B4DB5" w:rsidRDefault="001F5948" w:rsidP="001F5948">
      <w:pPr>
        <w:spacing w:after="0"/>
        <w:ind w:left="360"/>
        <w:rPr>
          <w:rFonts w:ascii="Perpetua" w:hAnsi="Perpetua"/>
          <w:b/>
          <w:bCs/>
          <w:sz w:val="24"/>
          <w:szCs w:val="24"/>
        </w:rPr>
      </w:pPr>
      <w:r>
        <w:rPr>
          <w:rFonts w:ascii="Perpetua" w:hAnsi="Perpetua"/>
          <w:b/>
          <w:bCs/>
          <w:sz w:val="24"/>
          <w:szCs w:val="24"/>
        </w:rPr>
        <w:t xml:space="preserve">16. </w:t>
      </w:r>
      <w:r w:rsidRPr="003B4DB5">
        <w:rPr>
          <w:rFonts w:ascii="Perpetua" w:hAnsi="Perpetua"/>
          <w:b/>
          <w:bCs/>
          <w:sz w:val="24"/>
          <w:szCs w:val="24"/>
        </w:rPr>
        <w:t>Review of 25/26 Parish Council Plan</w:t>
      </w:r>
    </w:p>
    <w:p w14:paraId="0B75D047" w14:textId="77777777" w:rsidR="001F5948" w:rsidRPr="00DB1948" w:rsidRDefault="001F5948" w:rsidP="001F5948">
      <w:pPr>
        <w:pStyle w:val="ListParagraph"/>
        <w:spacing w:after="0"/>
        <w:rPr>
          <w:rFonts w:ascii="Perpetua" w:hAnsi="Perpetua"/>
          <w:sz w:val="24"/>
          <w:szCs w:val="24"/>
        </w:rPr>
      </w:pPr>
      <w:r w:rsidRPr="00DB1948">
        <w:rPr>
          <w:rFonts w:ascii="Perpetua" w:hAnsi="Perpetua"/>
          <w:sz w:val="24"/>
          <w:szCs w:val="24"/>
        </w:rPr>
        <w:t>1</w:t>
      </w:r>
      <w:r>
        <w:rPr>
          <w:rFonts w:ascii="Perpetua" w:hAnsi="Perpetua"/>
          <w:sz w:val="24"/>
          <w:szCs w:val="24"/>
        </w:rPr>
        <w:t>6</w:t>
      </w:r>
      <w:r w:rsidRPr="00DB1948">
        <w:rPr>
          <w:rFonts w:ascii="Perpetua" w:hAnsi="Perpetua"/>
          <w:sz w:val="24"/>
          <w:szCs w:val="24"/>
        </w:rPr>
        <w:t xml:space="preserve">.1 To review 25/26 Parish Plan and agree recommendations for 26/27 Parish Plan  </w:t>
      </w:r>
      <w:r>
        <w:rPr>
          <w:rFonts w:ascii="Perpetua" w:hAnsi="Perpetua"/>
          <w:sz w:val="24"/>
          <w:szCs w:val="24"/>
        </w:rPr>
        <w:t xml:space="preserve">- It was RESOLVED to defer the review to the September meeting. </w:t>
      </w:r>
    </w:p>
    <w:p w14:paraId="41C3F102" w14:textId="77777777" w:rsidR="001F5948" w:rsidRPr="00954100" w:rsidRDefault="001F5948" w:rsidP="001F5948">
      <w:pPr>
        <w:pStyle w:val="ListParagraph"/>
        <w:rPr>
          <w:rFonts w:ascii="Perpetua" w:hAnsi="Perpetua"/>
          <w:b/>
          <w:bCs/>
          <w:sz w:val="24"/>
          <w:szCs w:val="24"/>
        </w:rPr>
      </w:pPr>
    </w:p>
    <w:p w14:paraId="1501C2EE" w14:textId="77777777" w:rsidR="001F5948" w:rsidRPr="003B4DB5" w:rsidRDefault="001F5948" w:rsidP="001F5948">
      <w:pPr>
        <w:spacing w:after="0"/>
        <w:ind w:left="360"/>
        <w:rPr>
          <w:rFonts w:ascii="Perpetua" w:hAnsi="Perpetua"/>
          <w:b/>
          <w:bCs/>
          <w:sz w:val="24"/>
          <w:szCs w:val="24"/>
        </w:rPr>
      </w:pPr>
      <w:r>
        <w:rPr>
          <w:rFonts w:ascii="Perpetua" w:hAnsi="Perpetua"/>
          <w:b/>
          <w:bCs/>
          <w:sz w:val="24"/>
          <w:szCs w:val="24"/>
        </w:rPr>
        <w:t xml:space="preserve">17. </w:t>
      </w:r>
      <w:r w:rsidRPr="003B4DB5">
        <w:rPr>
          <w:rFonts w:ascii="Perpetua" w:hAnsi="Perpetua"/>
          <w:b/>
          <w:bCs/>
          <w:sz w:val="24"/>
          <w:szCs w:val="24"/>
        </w:rPr>
        <w:t xml:space="preserve">Clerk Correspondence: </w:t>
      </w:r>
      <w:r w:rsidRPr="003B4DB5">
        <w:rPr>
          <w:rFonts w:ascii="Perpetua" w:hAnsi="Perpetua"/>
          <w:sz w:val="24"/>
          <w:szCs w:val="24"/>
        </w:rPr>
        <w:t>Any correspondence received by the clerk</w:t>
      </w:r>
      <w:r>
        <w:rPr>
          <w:rFonts w:ascii="Perpetua" w:hAnsi="Perpetua"/>
          <w:sz w:val="24"/>
          <w:szCs w:val="24"/>
        </w:rPr>
        <w:t xml:space="preserve"> – No correspondence requiring action. </w:t>
      </w:r>
    </w:p>
    <w:p w14:paraId="7F9FD8D5" w14:textId="77777777" w:rsidR="001F5948" w:rsidRPr="001C04E4" w:rsidRDefault="001F5948" w:rsidP="001F5948">
      <w:pPr>
        <w:pStyle w:val="ListParagraph"/>
        <w:rPr>
          <w:rFonts w:ascii="Perpetua" w:hAnsi="Perpetua"/>
          <w:b/>
          <w:bCs/>
          <w:sz w:val="24"/>
          <w:szCs w:val="24"/>
        </w:rPr>
      </w:pPr>
    </w:p>
    <w:p w14:paraId="324E624F" w14:textId="77777777" w:rsidR="001F5948" w:rsidRDefault="001F5948" w:rsidP="001F5948">
      <w:pPr>
        <w:spacing w:after="0"/>
        <w:ind w:left="360"/>
        <w:rPr>
          <w:rFonts w:ascii="Perpetua" w:hAnsi="Perpetua"/>
          <w:b/>
          <w:bCs/>
          <w:sz w:val="24"/>
          <w:szCs w:val="24"/>
        </w:rPr>
      </w:pPr>
      <w:r>
        <w:rPr>
          <w:rFonts w:ascii="Perpetua" w:hAnsi="Perpetua"/>
          <w:b/>
          <w:bCs/>
          <w:sz w:val="24"/>
          <w:szCs w:val="24"/>
        </w:rPr>
        <w:t xml:space="preserve">18. </w:t>
      </w:r>
      <w:r w:rsidRPr="003B4DB5">
        <w:rPr>
          <w:rFonts w:ascii="Perpetua" w:hAnsi="Perpetua"/>
          <w:b/>
          <w:bCs/>
          <w:sz w:val="24"/>
          <w:szCs w:val="24"/>
        </w:rPr>
        <w:t>Items for next meeting (no discussion):</w:t>
      </w:r>
    </w:p>
    <w:p w14:paraId="117A73B4" w14:textId="77777777" w:rsidR="001F5948" w:rsidRDefault="001F5948" w:rsidP="001F5948">
      <w:pPr>
        <w:spacing w:after="0"/>
        <w:ind w:left="360"/>
        <w:rPr>
          <w:rFonts w:ascii="Perpetua" w:hAnsi="Perpetua"/>
          <w:b/>
          <w:bCs/>
          <w:sz w:val="24"/>
          <w:szCs w:val="24"/>
        </w:rPr>
        <w:sectPr w:rsidR="001F5948" w:rsidSect="001F5948">
          <w:footerReference w:type="default" r:id="rId8"/>
          <w:pgSz w:w="11906" w:h="16838"/>
          <w:pgMar w:top="567" w:right="720" w:bottom="816" w:left="720" w:header="709" w:footer="709" w:gutter="0"/>
          <w:cols w:space="708"/>
          <w:docGrid w:linePitch="360"/>
        </w:sectPr>
      </w:pPr>
      <w:r>
        <w:rPr>
          <w:rFonts w:ascii="Perpetua" w:hAnsi="Perpetua"/>
          <w:b/>
          <w:bCs/>
          <w:sz w:val="24"/>
          <w:szCs w:val="24"/>
        </w:rPr>
        <w:t xml:space="preserve">25/26 Parish Plan review </w:t>
      </w:r>
    </w:p>
    <w:p w14:paraId="041E3F27" w14:textId="77777777" w:rsidR="001F5948" w:rsidRDefault="001F5948" w:rsidP="001F5948">
      <w:pPr>
        <w:spacing w:after="0"/>
        <w:ind w:left="360"/>
        <w:rPr>
          <w:rFonts w:ascii="Perpetua" w:hAnsi="Perpetua"/>
          <w:b/>
          <w:bCs/>
          <w:sz w:val="24"/>
          <w:szCs w:val="24"/>
        </w:rPr>
      </w:pPr>
    </w:p>
    <w:p w14:paraId="17697577" w14:textId="77777777" w:rsidR="001F5948" w:rsidRDefault="001F5948" w:rsidP="001F5948">
      <w:pPr>
        <w:spacing w:after="0"/>
        <w:ind w:left="360"/>
        <w:rPr>
          <w:rFonts w:ascii="Perpetua" w:hAnsi="Perpetua"/>
          <w:b/>
          <w:bCs/>
          <w:sz w:val="24"/>
          <w:szCs w:val="24"/>
        </w:rPr>
      </w:pPr>
      <w:r>
        <w:rPr>
          <w:rFonts w:ascii="Perpetua" w:hAnsi="Perpetua"/>
          <w:b/>
          <w:bCs/>
          <w:sz w:val="24"/>
          <w:szCs w:val="24"/>
        </w:rPr>
        <w:t xml:space="preserve">Maintenance of encroaching hedges onto highway </w:t>
      </w:r>
    </w:p>
    <w:p w14:paraId="43CC15D8" w14:textId="77777777" w:rsidR="001F5948" w:rsidRPr="003B4DB5" w:rsidRDefault="001F5948" w:rsidP="001F5948">
      <w:pPr>
        <w:tabs>
          <w:tab w:val="left" w:pos="3075"/>
        </w:tabs>
        <w:spacing w:after="0"/>
        <w:ind w:left="360"/>
        <w:rPr>
          <w:rFonts w:ascii="Perpetua" w:hAnsi="Perpetua"/>
          <w:b/>
          <w:bCs/>
          <w:sz w:val="24"/>
          <w:szCs w:val="24"/>
        </w:rPr>
      </w:pPr>
      <w:r>
        <w:rPr>
          <w:rFonts w:ascii="Perpetua" w:hAnsi="Perpetua"/>
          <w:b/>
          <w:bCs/>
          <w:sz w:val="24"/>
          <w:szCs w:val="24"/>
        </w:rPr>
        <w:tab/>
      </w:r>
    </w:p>
    <w:p w14:paraId="076EE17B" w14:textId="77777777" w:rsidR="001F5948" w:rsidRPr="0046490E" w:rsidRDefault="001F5948" w:rsidP="001F5948">
      <w:pPr>
        <w:pStyle w:val="ListParagraph"/>
        <w:rPr>
          <w:rFonts w:ascii="Perpetua" w:hAnsi="Perpetua"/>
          <w:b/>
          <w:bCs/>
          <w:sz w:val="24"/>
          <w:szCs w:val="24"/>
        </w:rPr>
      </w:pPr>
    </w:p>
    <w:p w14:paraId="43CCCF46" w14:textId="77777777" w:rsidR="001F5948" w:rsidRPr="003B4DB5" w:rsidRDefault="001F5948" w:rsidP="001F5948">
      <w:pPr>
        <w:spacing w:after="0"/>
        <w:ind w:left="360"/>
        <w:rPr>
          <w:rFonts w:ascii="Perpetua" w:hAnsi="Perpetua"/>
          <w:b/>
          <w:bCs/>
          <w:sz w:val="24"/>
          <w:szCs w:val="24"/>
        </w:rPr>
      </w:pPr>
      <w:r>
        <w:rPr>
          <w:rFonts w:ascii="Perpetua" w:hAnsi="Perpetua"/>
          <w:b/>
          <w:bCs/>
          <w:sz w:val="24"/>
          <w:szCs w:val="24"/>
        </w:rPr>
        <w:t xml:space="preserve">19. </w:t>
      </w:r>
      <w:r w:rsidRPr="003B4DB5">
        <w:rPr>
          <w:rFonts w:ascii="Perpetua" w:hAnsi="Perpetua"/>
          <w:b/>
          <w:bCs/>
          <w:sz w:val="24"/>
          <w:szCs w:val="24"/>
        </w:rPr>
        <w:t xml:space="preserve">Note date of the next meeting: </w:t>
      </w:r>
      <w:r>
        <w:rPr>
          <w:rFonts w:ascii="Perpetua" w:hAnsi="Perpetua"/>
          <w:sz w:val="24"/>
          <w:szCs w:val="24"/>
        </w:rPr>
        <w:t>17</w:t>
      </w:r>
      <w:r w:rsidRPr="00611402">
        <w:rPr>
          <w:rFonts w:ascii="Perpetua" w:hAnsi="Perpetua"/>
          <w:sz w:val="24"/>
          <w:szCs w:val="24"/>
          <w:vertAlign w:val="superscript"/>
        </w:rPr>
        <w:t>th</w:t>
      </w:r>
      <w:r>
        <w:rPr>
          <w:rFonts w:ascii="Perpetua" w:hAnsi="Perpetua"/>
          <w:sz w:val="24"/>
          <w:szCs w:val="24"/>
        </w:rPr>
        <w:t xml:space="preserve"> </w:t>
      </w:r>
      <w:r w:rsidRPr="003B4DB5">
        <w:rPr>
          <w:rFonts w:ascii="Perpetua" w:hAnsi="Perpetua"/>
          <w:sz w:val="24"/>
          <w:szCs w:val="24"/>
        </w:rPr>
        <w:t>September 2026</w:t>
      </w:r>
    </w:p>
    <w:p w14:paraId="233894FC" w14:textId="77777777" w:rsidR="001F5948" w:rsidRDefault="001F5948" w:rsidP="001F5948">
      <w:pPr>
        <w:spacing w:after="0"/>
        <w:rPr>
          <w:rFonts w:ascii="Perpetua" w:hAnsi="Perpetua"/>
          <w:b/>
          <w:bCs/>
          <w:sz w:val="24"/>
          <w:szCs w:val="24"/>
        </w:rPr>
      </w:pPr>
    </w:p>
    <w:p w14:paraId="4CB8583F" w14:textId="77777777" w:rsidR="001F5948" w:rsidRDefault="001F5948" w:rsidP="001F5948">
      <w:pPr>
        <w:spacing w:after="0"/>
        <w:jc w:val="center"/>
        <w:rPr>
          <w:rFonts w:ascii="Perpetua" w:hAnsi="Perpetua"/>
          <w:i/>
          <w:iCs/>
          <w:sz w:val="24"/>
          <w:szCs w:val="24"/>
        </w:rPr>
      </w:pPr>
      <w:r w:rsidRPr="00454697">
        <w:rPr>
          <w:rFonts w:ascii="Perpetua" w:hAnsi="Perpetua"/>
          <w:i/>
          <w:iCs/>
          <w:sz w:val="24"/>
          <w:szCs w:val="24"/>
        </w:rPr>
        <w:t xml:space="preserve">The Chairman </w:t>
      </w:r>
      <w:r>
        <w:rPr>
          <w:rFonts w:ascii="Perpetua" w:hAnsi="Perpetua"/>
          <w:i/>
          <w:iCs/>
          <w:sz w:val="24"/>
          <w:szCs w:val="24"/>
        </w:rPr>
        <w:t>moved a</w:t>
      </w:r>
      <w:r w:rsidRPr="00454697">
        <w:rPr>
          <w:rFonts w:ascii="Perpetua" w:hAnsi="Perpetua"/>
          <w:i/>
          <w:iCs/>
          <w:sz w:val="24"/>
          <w:szCs w:val="24"/>
        </w:rPr>
        <w:t xml:space="preserve"> motion to exclude members of the public from the following confidential item</w:t>
      </w:r>
      <w:r>
        <w:rPr>
          <w:rFonts w:ascii="Perpetua" w:hAnsi="Perpetua"/>
          <w:i/>
          <w:iCs/>
          <w:sz w:val="24"/>
          <w:szCs w:val="24"/>
        </w:rPr>
        <w:t xml:space="preserve">: </w:t>
      </w:r>
    </w:p>
    <w:p w14:paraId="571E346A" w14:textId="77777777" w:rsidR="001F5948" w:rsidRPr="00D77B71" w:rsidRDefault="001F5948" w:rsidP="001F5948">
      <w:pPr>
        <w:spacing w:after="0"/>
        <w:rPr>
          <w:rFonts w:ascii="Perpetua" w:hAnsi="Perpetua"/>
          <w:b/>
          <w:bCs/>
          <w:sz w:val="24"/>
          <w:szCs w:val="24"/>
        </w:rPr>
      </w:pPr>
      <w:r>
        <w:rPr>
          <w:rFonts w:ascii="Perpetua" w:hAnsi="Perpetua"/>
          <w:b/>
          <w:bCs/>
          <w:sz w:val="24"/>
          <w:szCs w:val="24"/>
        </w:rPr>
        <w:tab/>
      </w:r>
    </w:p>
    <w:p w14:paraId="3CCDA3F2" w14:textId="77777777" w:rsidR="001F5948" w:rsidRPr="00674238" w:rsidRDefault="001F5948" w:rsidP="001F5948">
      <w:pPr>
        <w:spacing w:after="0"/>
        <w:ind w:left="384"/>
        <w:rPr>
          <w:rFonts w:ascii="Perpetua" w:hAnsi="Perpetua"/>
          <w:b/>
          <w:bCs/>
          <w:sz w:val="24"/>
          <w:szCs w:val="24"/>
        </w:rPr>
      </w:pPr>
      <w:r>
        <w:rPr>
          <w:rFonts w:ascii="Perpetua" w:hAnsi="Perpetua"/>
          <w:b/>
          <w:bCs/>
          <w:sz w:val="24"/>
          <w:szCs w:val="24"/>
        </w:rPr>
        <w:t>20</w:t>
      </w:r>
      <w:r w:rsidRPr="00674238">
        <w:rPr>
          <w:rFonts w:ascii="Perpetua" w:hAnsi="Perpetua"/>
          <w:b/>
          <w:bCs/>
          <w:sz w:val="24"/>
          <w:szCs w:val="24"/>
        </w:rPr>
        <w:t xml:space="preserve">. </w:t>
      </w:r>
      <w:r>
        <w:rPr>
          <w:rFonts w:ascii="Perpetua" w:hAnsi="Perpetua"/>
          <w:b/>
          <w:bCs/>
          <w:sz w:val="24"/>
          <w:szCs w:val="24"/>
        </w:rPr>
        <w:t xml:space="preserve">Clerk’s Probation Period – </w:t>
      </w:r>
      <w:r w:rsidRPr="00B63580">
        <w:rPr>
          <w:rFonts w:ascii="Perpetua" w:hAnsi="Perpetua"/>
          <w:sz w:val="24"/>
          <w:szCs w:val="24"/>
        </w:rPr>
        <w:t xml:space="preserve">To consider and confirm successful completion of the Clerk’s probation period </w:t>
      </w:r>
    </w:p>
    <w:p w14:paraId="381741CC" w14:textId="77777777" w:rsidR="001F5948" w:rsidRPr="005A37C6" w:rsidRDefault="001F5948" w:rsidP="001F5948">
      <w:pPr>
        <w:pStyle w:val="ListParagraph"/>
        <w:rPr>
          <w:rFonts w:ascii="Perpetua" w:hAnsi="Perpetua"/>
          <w:b/>
          <w:bCs/>
          <w:sz w:val="24"/>
          <w:szCs w:val="24"/>
        </w:rPr>
      </w:pPr>
    </w:p>
    <w:p w14:paraId="6F440281" w14:textId="77777777" w:rsidR="001F5948" w:rsidRPr="007C5DD3" w:rsidRDefault="001F5948" w:rsidP="001F5948">
      <w:pPr>
        <w:pStyle w:val="ListParagraph"/>
        <w:rPr>
          <w:rFonts w:ascii="Perpetua" w:hAnsi="Perpetua"/>
          <w:sz w:val="24"/>
          <w:szCs w:val="24"/>
        </w:rPr>
      </w:pPr>
      <w:r w:rsidRPr="007C5DD3">
        <w:rPr>
          <w:rFonts w:ascii="Perpetua" w:hAnsi="Perpetua"/>
          <w:sz w:val="24"/>
          <w:szCs w:val="24"/>
        </w:rPr>
        <w:t>Members reviewed the Clerk’s probation period and expressed satisfaction with the Clerk’s performance. It was RESOLVED to confirm the Clerk in post with effect from 16</w:t>
      </w:r>
      <w:r w:rsidRPr="007C5DD3">
        <w:rPr>
          <w:rFonts w:ascii="Perpetua" w:hAnsi="Perpetua"/>
          <w:sz w:val="24"/>
          <w:szCs w:val="24"/>
          <w:vertAlign w:val="superscript"/>
        </w:rPr>
        <w:t>th</w:t>
      </w:r>
      <w:r w:rsidRPr="007C5DD3">
        <w:rPr>
          <w:rFonts w:ascii="Perpetua" w:hAnsi="Perpetua"/>
          <w:sz w:val="24"/>
          <w:szCs w:val="24"/>
        </w:rPr>
        <w:t xml:space="preserve"> July 2026 and her employment record be updated accordingly. </w:t>
      </w:r>
    </w:p>
    <w:p w14:paraId="1F20EF13" w14:textId="77777777" w:rsidR="001F5948" w:rsidRPr="008E772E" w:rsidRDefault="001F5948" w:rsidP="001F5948">
      <w:pPr>
        <w:pStyle w:val="ListParagraph"/>
        <w:rPr>
          <w:rFonts w:ascii="Perpetua" w:hAnsi="Perpetua"/>
          <w:b/>
          <w:bCs/>
          <w:sz w:val="24"/>
          <w:szCs w:val="24"/>
        </w:rPr>
      </w:pPr>
    </w:p>
    <w:p w14:paraId="4D806812" w14:textId="77777777" w:rsidR="001F5948" w:rsidRDefault="001F5948" w:rsidP="001F5948">
      <w:pPr>
        <w:pStyle w:val="ListParagraph"/>
        <w:jc w:val="center"/>
        <w:rPr>
          <w:rFonts w:ascii="Perpetua" w:hAnsi="Perpetua"/>
          <w:b/>
          <w:bCs/>
          <w:sz w:val="24"/>
          <w:szCs w:val="24"/>
        </w:rPr>
      </w:pPr>
      <w:r>
        <w:rPr>
          <w:rFonts w:ascii="Perpetua" w:hAnsi="Perpetua"/>
          <w:sz w:val="24"/>
          <w:szCs w:val="24"/>
        </w:rPr>
        <w:t>Meeting closed 20:43</w:t>
      </w:r>
    </w:p>
    <w:p w14:paraId="52254EE8" w14:textId="77777777" w:rsidR="001F5948" w:rsidRDefault="001F5948" w:rsidP="001F5948">
      <w:pPr>
        <w:pStyle w:val="ListParagraph"/>
        <w:rPr>
          <w:rFonts w:ascii="Perpetua" w:hAnsi="Perpetua"/>
          <w:b/>
          <w:bCs/>
          <w:sz w:val="24"/>
          <w:szCs w:val="24"/>
        </w:rPr>
      </w:pPr>
    </w:p>
    <w:p w14:paraId="7C510859" w14:textId="77777777" w:rsidR="001F5948" w:rsidRPr="00D51F57" w:rsidRDefault="001F5948" w:rsidP="001F5948">
      <w:pPr>
        <w:pStyle w:val="ListParagraph"/>
        <w:rPr>
          <w:rFonts w:ascii="Perpetua" w:hAnsi="Perpetua"/>
          <w:b/>
          <w:bCs/>
          <w:sz w:val="24"/>
          <w:szCs w:val="24"/>
        </w:rPr>
      </w:pPr>
      <w:r w:rsidRPr="00D51F57">
        <w:rPr>
          <w:rFonts w:ascii="Perpetua" w:hAnsi="Perpetua"/>
          <w:b/>
          <w:bCs/>
          <w:sz w:val="24"/>
          <w:szCs w:val="24"/>
        </w:rPr>
        <w:t xml:space="preserve">Dates of Forthcoming Meetings: </w:t>
      </w:r>
    </w:p>
    <w:p w14:paraId="4BBA3804" w14:textId="77777777" w:rsidR="001F5948" w:rsidRPr="00D51F57" w:rsidRDefault="001F5948" w:rsidP="001F5948">
      <w:pPr>
        <w:pStyle w:val="ListParagraph"/>
        <w:rPr>
          <w:rFonts w:ascii="Perpetua" w:hAnsi="Perpetua"/>
          <w:b/>
          <w:bCs/>
          <w:sz w:val="24"/>
          <w:szCs w:val="24"/>
        </w:rPr>
      </w:pPr>
    </w:p>
    <w:p w14:paraId="4203CAB1" w14:textId="77777777" w:rsidR="001F5948" w:rsidRPr="00D51F57" w:rsidRDefault="001F5948" w:rsidP="001F5948">
      <w:pPr>
        <w:pStyle w:val="ListParagraph"/>
        <w:rPr>
          <w:rFonts w:ascii="Perpetua" w:hAnsi="Perpetua"/>
          <w:b/>
          <w:bCs/>
          <w:sz w:val="24"/>
          <w:szCs w:val="24"/>
        </w:rPr>
      </w:pPr>
      <w:r>
        <w:rPr>
          <w:rFonts w:ascii="Perpetua" w:hAnsi="Perpetua"/>
          <w:b/>
          <w:bCs/>
          <w:sz w:val="24"/>
          <w:szCs w:val="24"/>
        </w:rPr>
        <w:t>17</w:t>
      </w:r>
      <w:r w:rsidRPr="00D51F57">
        <w:rPr>
          <w:rFonts w:ascii="Perpetua" w:hAnsi="Perpetua"/>
          <w:b/>
          <w:bCs/>
          <w:sz w:val="24"/>
          <w:szCs w:val="24"/>
          <w:vertAlign w:val="superscript"/>
        </w:rPr>
        <w:t>th</w:t>
      </w:r>
      <w:r>
        <w:rPr>
          <w:rFonts w:ascii="Perpetua" w:hAnsi="Perpetua"/>
          <w:b/>
          <w:bCs/>
          <w:sz w:val="24"/>
          <w:szCs w:val="24"/>
        </w:rPr>
        <w:t xml:space="preserve"> September 2026</w:t>
      </w:r>
    </w:p>
    <w:p w14:paraId="2683CEF4" w14:textId="77777777" w:rsidR="001F5948" w:rsidRPr="00D51F57" w:rsidRDefault="001F5948" w:rsidP="001F5948">
      <w:pPr>
        <w:pStyle w:val="ListParagraph"/>
        <w:rPr>
          <w:rFonts w:ascii="Perpetua" w:hAnsi="Perpetua"/>
          <w:b/>
          <w:bCs/>
          <w:sz w:val="24"/>
          <w:szCs w:val="24"/>
        </w:rPr>
      </w:pPr>
      <w:r>
        <w:rPr>
          <w:rFonts w:ascii="Perpetua" w:hAnsi="Perpetua"/>
          <w:b/>
          <w:bCs/>
          <w:sz w:val="24"/>
          <w:szCs w:val="24"/>
        </w:rPr>
        <w:t>19</w:t>
      </w:r>
      <w:r w:rsidRPr="00E27B98">
        <w:rPr>
          <w:rFonts w:ascii="Perpetua" w:hAnsi="Perpetua"/>
          <w:b/>
          <w:bCs/>
          <w:sz w:val="24"/>
          <w:szCs w:val="24"/>
          <w:vertAlign w:val="superscript"/>
        </w:rPr>
        <w:t>th</w:t>
      </w:r>
      <w:r>
        <w:rPr>
          <w:rFonts w:ascii="Perpetua" w:hAnsi="Perpetua"/>
          <w:b/>
          <w:bCs/>
          <w:sz w:val="24"/>
          <w:szCs w:val="24"/>
        </w:rPr>
        <w:t xml:space="preserve"> November 2026</w:t>
      </w:r>
    </w:p>
    <w:p w14:paraId="29A73AA3" w14:textId="77777777" w:rsidR="001F5948" w:rsidRPr="00D51F57" w:rsidRDefault="001F5948" w:rsidP="001F5948">
      <w:pPr>
        <w:pStyle w:val="ListParagraph"/>
        <w:rPr>
          <w:rFonts w:ascii="Perpetua" w:hAnsi="Perpetua"/>
          <w:b/>
          <w:bCs/>
          <w:sz w:val="24"/>
          <w:szCs w:val="24"/>
        </w:rPr>
      </w:pPr>
      <w:r>
        <w:rPr>
          <w:rFonts w:ascii="Perpetua" w:hAnsi="Perpetua"/>
          <w:b/>
          <w:bCs/>
          <w:sz w:val="24"/>
          <w:szCs w:val="24"/>
        </w:rPr>
        <w:t>21</w:t>
      </w:r>
      <w:r w:rsidRPr="00E27B98">
        <w:rPr>
          <w:rFonts w:ascii="Perpetua" w:hAnsi="Perpetua"/>
          <w:b/>
          <w:bCs/>
          <w:sz w:val="24"/>
          <w:szCs w:val="24"/>
          <w:vertAlign w:val="superscript"/>
        </w:rPr>
        <w:t>st</w:t>
      </w:r>
      <w:r>
        <w:rPr>
          <w:rFonts w:ascii="Perpetua" w:hAnsi="Perpetua"/>
          <w:b/>
          <w:bCs/>
          <w:sz w:val="24"/>
          <w:szCs w:val="24"/>
        </w:rPr>
        <w:t xml:space="preserve"> January 2026</w:t>
      </w:r>
    </w:p>
    <w:p w14:paraId="0F814A72" w14:textId="77777777" w:rsidR="001F5948" w:rsidRPr="00D51F57" w:rsidRDefault="001F5948" w:rsidP="001F5948">
      <w:pPr>
        <w:pStyle w:val="ListParagraph"/>
        <w:rPr>
          <w:rFonts w:ascii="Perpetua" w:hAnsi="Perpetua"/>
          <w:b/>
          <w:bCs/>
          <w:sz w:val="24"/>
          <w:szCs w:val="24"/>
        </w:rPr>
      </w:pPr>
    </w:p>
    <w:p w14:paraId="6E11B8F9" w14:textId="77777777" w:rsidR="001F5948" w:rsidRPr="00D51F57" w:rsidRDefault="001F5948" w:rsidP="001F5948">
      <w:pPr>
        <w:pStyle w:val="ListParagraph"/>
        <w:rPr>
          <w:rFonts w:ascii="Perpetua" w:hAnsi="Perpetua"/>
          <w:b/>
          <w:bCs/>
          <w:sz w:val="24"/>
          <w:szCs w:val="24"/>
        </w:rPr>
      </w:pPr>
      <w:r w:rsidRPr="00D51F57">
        <w:rPr>
          <w:rFonts w:ascii="Perpetua" w:hAnsi="Perpetua"/>
          <w:b/>
          <w:bCs/>
          <w:sz w:val="24"/>
          <w:szCs w:val="24"/>
        </w:rPr>
        <w:t>Signed (Chairman)……………………………</w:t>
      </w:r>
    </w:p>
    <w:p w14:paraId="38F22630" w14:textId="77777777" w:rsidR="001F5948" w:rsidRPr="00D51F57" w:rsidRDefault="001F5948" w:rsidP="001F5948">
      <w:pPr>
        <w:pStyle w:val="ListParagraph"/>
        <w:rPr>
          <w:rFonts w:ascii="Perpetua" w:hAnsi="Perpetua"/>
          <w:b/>
          <w:bCs/>
          <w:sz w:val="24"/>
          <w:szCs w:val="24"/>
        </w:rPr>
      </w:pPr>
    </w:p>
    <w:p w14:paraId="3CAFD17C" w14:textId="77777777" w:rsidR="001F5948" w:rsidRPr="00D51F57" w:rsidRDefault="001F5948" w:rsidP="001F5948">
      <w:pPr>
        <w:pStyle w:val="ListParagraph"/>
        <w:rPr>
          <w:rFonts w:ascii="Perpetua" w:hAnsi="Perpetua"/>
          <w:b/>
          <w:bCs/>
          <w:sz w:val="24"/>
          <w:szCs w:val="24"/>
        </w:rPr>
      </w:pPr>
      <w:r w:rsidRPr="00D51F57">
        <w:rPr>
          <w:rFonts w:ascii="Perpetua" w:hAnsi="Perpetua"/>
          <w:b/>
          <w:bCs/>
          <w:sz w:val="24"/>
          <w:szCs w:val="24"/>
        </w:rPr>
        <w:t>Dated:………………………………………</w:t>
      </w:r>
    </w:p>
    <w:p w14:paraId="400457EA" w14:textId="77777777" w:rsidR="001F5948" w:rsidRPr="00B26101" w:rsidRDefault="001F5948" w:rsidP="001F5948">
      <w:pPr>
        <w:pStyle w:val="ListParagraph"/>
        <w:rPr>
          <w:rFonts w:ascii="Perpetua" w:hAnsi="Perpetua"/>
          <w:b/>
          <w:bCs/>
          <w:sz w:val="24"/>
          <w:szCs w:val="24"/>
        </w:rPr>
      </w:pPr>
    </w:p>
    <w:p w14:paraId="0D098E79" w14:textId="77777777" w:rsidR="00F034B1" w:rsidRDefault="00F034B1"/>
    <w:sectPr w:rsidR="00F034B1" w:rsidSect="001F5948">
      <w:footerReference w:type="default" r:id="rId9"/>
      <w:pgSz w:w="11906" w:h="16838"/>
      <w:pgMar w:top="567" w:right="720" w:bottom="816"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8DB25" w14:textId="77777777" w:rsidR="00103BBF" w:rsidRDefault="00103BBF" w:rsidP="001F5948">
      <w:pPr>
        <w:spacing w:after="0" w:line="240" w:lineRule="auto"/>
      </w:pPr>
      <w:r>
        <w:separator/>
      </w:r>
    </w:p>
  </w:endnote>
  <w:endnote w:type="continuationSeparator" w:id="0">
    <w:p w14:paraId="75334003" w14:textId="77777777" w:rsidR="00103BBF" w:rsidRDefault="00103BBF" w:rsidP="001F5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erpetua">
    <w:panose1 w:val="02020502060401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8BFF" w14:textId="77777777" w:rsidR="001F5948" w:rsidRPr="0019511A" w:rsidRDefault="001F5948" w:rsidP="0071220F">
    <w:pPr>
      <w:pStyle w:val="Footer"/>
      <w:ind w:left="720"/>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FA6E" w14:textId="564EA3F1" w:rsidR="001F5948" w:rsidRPr="0019511A" w:rsidRDefault="001F5948" w:rsidP="0071220F">
    <w:pPr>
      <w:pStyle w:val="Footer"/>
      <w:ind w:left="720"/>
      <w:rPr>
        <w:lang w:val="en-US"/>
      </w:rPr>
    </w:pPr>
    <w:r>
      <w:rPr>
        <w:lang w:val="en-US"/>
      </w:rPr>
      <w:t xml:space="preserve">*Payment reimbursed by Herefordshire Council via grant funding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290A" w14:textId="1D823BDA" w:rsidR="001F5948" w:rsidRPr="0019511A" w:rsidRDefault="001F5948" w:rsidP="0071220F">
    <w:pPr>
      <w:pStyle w:val="Footer"/>
      <w:ind w:left="72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CD9FE" w14:textId="77777777" w:rsidR="00103BBF" w:rsidRDefault="00103BBF" w:rsidP="001F5948">
      <w:pPr>
        <w:spacing w:after="0" w:line="240" w:lineRule="auto"/>
      </w:pPr>
      <w:r>
        <w:separator/>
      </w:r>
    </w:p>
  </w:footnote>
  <w:footnote w:type="continuationSeparator" w:id="0">
    <w:p w14:paraId="4F843B5C" w14:textId="77777777" w:rsidR="00103BBF" w:rsidRDefault="00103BBF" w:rsidP="001F5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06BF"/>
    <w:multiLevelType w:val="multilevel"/>
    <w:tmpl w:val="CD0839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1355498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48"/>
    <w:rsid w:val="00103BBF"/>
    <w:rsid w:val="001F5948"/>
    <w:rsid w:val="002C6B9B"/>
    <w:rsid w:val="00390200"/>
    <w:rsid w:val="008C309F"/>
    <w:rsid w:val="009024CC"/>
    <w:rsid w:val="00E77522"/>
    <w:rsid w:val="00F03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D87FB"/>
  <w15:chartTrackingRefBased/>
  <w15:docId w15:val="{54DC96C3-4F70-4D1D-8BA9-E9C5BF1EC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948"/>
    <w:pPr>
      <w:spacing w:line="259" w:lineRule="auto"/>
    </w:pPr>
    <w:rPr>
      <w:sz w:val="22"/>
      <w:szCs w:val="22"/>
    </w:rPr>
  </w:style>
  <w:style w:type="paragraph" w:styleId="Heading1">
    <w:name w:val="heading 1"/>
    <w:basedOn w:val="Normal"/>
    <w:next w:val="Normal"/>
    <w:link w:val="Heading1Char"/>
    <w:uiPriority w:val="9"/>
    <w:qFormat/>
    <w:rsid w:val="001F5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5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59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9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9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9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9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948"/>
    <w:rPr>
      <w:rFonts w:eastAsiaTheme="majorEastAsia" w:cstheme="majorBidi"/>
      <w:color w:val="272727" w:themeColor="text1" w:themeTint="D8"/>
    </w:rPr>
  </w:style>
  <w:style w:type="paragraph" w:styleId="Title">
    <w:name w:val="Title"/>
    <w:basedOn w:val="Normal"/>
    <w:next w:val="Normal"/>
    <w:link w:val="TitleChar"/>
    <w:uiPriority w:val="10"/>
    <w:qFormat/>
    <w:rsid w:val="001F5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9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9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948"/>
    <w:pPr>
      <w:spacing w:before="160"/>
      <w:jc w:val="center"/>
    </w:pPr>
    <w:rPr>
      <w:i/>
      <w:iCs/>
      <w:color w:val="404040" w:themeColor="text1" w:themeTint="BF"/>
    </w:rPr>
  </w:style>
  <w:style w:type="character" w:customStyle="1" w:styleId="QuoteChar">
    <w:name w:val="Quote Char"/>
    <w:basedOn w:val="DefaultParagraphFont"/>
    <w:link w:val="Quote"/>
    <w:uiPriority w:val="29"/>
    <w:rsid w:val="001F5948"/>
    <w:rPr>
      <w:i/>
      <w:iCs/>
      <w:color w:val="404040" w:themeColor="text1" w:themeTint="BF"/>
    </w:rPr>
  </w:style>
  <w:style w:type="paragraph" w:styleId="ListParagraph">
    <w:name w:val="List Paragraph"/>
    <w:basedOn w:val="Normal"/>
    <w:uiPriority w:val="34"/>
    <w:qFormat/>
    <w:rsid w:val="001F5948"/>
    <w:pPr>
      <w:ind w:left="720"/>
      <w:contextualSpacing/>
    </w:pPr>
  </w:style>
  <w:style w:type="character" w:styleId="IntenseEmphasis">
    <w:name w:val="Intense Emphasis"/>
    <w:basedOn w:val="DefaultParagraphFont"/>
    <w:uiPriority w:val="21"/>
    <w:qFormat/>
    <w:rsid w:val="001F5948"/>
    <w:rPr>
      <w:i/>
      <w:iCs/>
      <w:color w:val="0F4761" w:themeColor="accent1" w:themeShade="BF"/>
    </w:rPr>
  </w:style>
  <w:style w:type="paragraph" w:styleId="IntenseQuote">
    <w:name w:val="Intense Quote"/>
    <w:basedOn w:val="Normal"/>
    <w:next w:val="Normal"/>
    <w:link w:val="IntenseQuoteChar"/>
    <w:uiPriority w:val="30"/>
    <w:qFormat/>
    <w:rsid w:val="001F5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948"/>
    <w:rPr>
      <w:i/>
      <w:iCs/>
      <w:color w:val="0F4761" w:themeColor="accent1" w:themeShade="BF"/>
    </w:rPr>
  </w:style>
  <w:style w:type="character" w:styleId="IntenseReference">
    <w:name w:val="Intense Reference"/>
    <w:basedOn w:val="DefaultParagraphFont"/>
    <w:uiPriority w:val="32"/>
    <w:qFormat/>
    <w:rsid w:val="001F5948"/>
    <w:rPr>
      <w:b/>
      <w:bCs/>
      <w:smallCaps/>
      <w:color w:val="0F4761" w:themeColor="accent1" w:themeShade="BF"/>
      <w:spacing w:val="5"/>
    </w:rPr>
  </w:style>
  <w:style w:type="paragraph" w:styleId="Footer">
    <w:name w:val="footer"/>
    <w:basedOn w:val="Normal"/>
    <w:link w:val="FooterChar"/>
    <w:uiPriority w:val="99"/>
    <w:unhideWhenUsed/>
    <w:rsid w:val="001F59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948"/>
    <w:rPr>
      <w:sz w:val="22"/>
      <w:szCs w:val="22"/>
    </w:rPr>
  </w:style>
  <w:style w:type="paragraph" w:styleId="Header">
    <w:name w:val="header"/>
    <w:basedOn w:val="Normal"/>
    <w:link w:val="HeaderChar"/>
    <w:uiPriority w:val="99"/>
    <w:unhideWhenUsed/>
    <w:rsid w:val="001F59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94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1461</Words>
  <Characters>8331</Characters>
  <Application>Microsoft Office Word</Application>
  <DocSecurity>0</DocSecurity>
  <Lines>69</Lines>
  <Paragraphs>19</Paragraphs>
  <ScaleCrop>false</ScaleCrop>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Walters</dc:creator>
  <cp:keywords/>
  <dc:description/>
  <cp:lastModifiedBy>Mark Hearne LLDGPC</cp:lastModifiedBy>
  <cp:revision>2</cp:revision>
  <dcterms:created xsi:type="dcterms:W3CDTF">2026-08-03T11:51:00Z</dcterms:created>
  <dcterms:modified xsi:type="dcterms:W3CDTF">2026-08-03T11:51:00Z</dcterms:modified>
</cp:coreProperties>
</file>